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36"/>
          <w:szCs w:val="36"/>
        </w:rPr>
      </w:pPr>
      <w:r>
        <w:rPr>
          <w:rFonts w:hint="eastAsia" w:asciiTheme="minorEastAsia" w:hAnsiTheme="minorEastAsia"/>
          <w:b/>
          <w:sz w:val="36"/>
          <w:szCs w:val="36"/>
        </w:rPr>
        <w:t>关于召开2021年第1次安全生产工作例会的通知</w:t>
      </w:r>
    </w:p>
    <w:p>
      <w:pPr>
        <w:rPr>
          <w:rFonts w:ascii="黑体" w:eastAsia="黑体"/>
          <w:b/>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兹定于2021年1月</w:t>
      </w:r>
      <w:r>
        <w:rPr>
          <w:rFonts w:ascii="仿宋_GB2312" w:eastAsia="仿宋_GB2312"/>
          <w:sz w:val="32"/>
          <w:szCs w:val="32"/>
        </w:rPr>
        <w:t>18</w:t>
      </w:r>
      <w:r>
        <w:rPr>
          <w:rFonts w:hint="eastAsia" w:ascii="仿宋_GB2312" w:eastAsia="仿宋_GB2312"/>
          <w:sz w:val="32"/>
          <w:szCs w:val="32"/>
        </w:rPr>
        <w:t>日（星期一）下午13:</w:t>
      </w:r>
      <w:r>
        <w:rPr>
          <w:rFonts w:ascii="仿宋_GB2312" w:eastAsia="仿宋_GB2312"/>
          <w:sz w:val="32"/>
          <w:szCs w:val="32"/>
        </w:rPr>
        <w:t>30</w:t>
      </w:r>
      <w:r>
        <w:rPr>
          <w:rFonts w:hint="eastAsia" w:ascii="仿宋_GB2312" w:eastAsia="仿宋_GB2312"/>
          <w:sz w:val="32"/>
          <w:szCs w:val="32"/>
        </w:rPr>
        <w:t>在公司第一会议室召开2021年第1次安全生产工作例会。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b/>
          <w:sz w:val="32"/>
          <w:szCs w:val="32"/>
        </w:rPr>
      </w:pPr>
      <w:r>
        <w:rPr>
          <w:rFonts w:hint="eastAsia" w:ascii="仿宋_GB2312" w:eastAsia="仿宋_GB2312"/>
          <w:b/>
          <w:sz w:val="32"/>
          <w:szCs w:val="32"/>
        </w:rPr>
        <w:t>出席范围：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集团安全生产委员会办公室组成部门：集团本部各部室、节能减排中心（环保公司）、上咨建设公司、信息咨询公司、上咨造价公司、集团临港分公司、长三角总部主要负责人。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b/>
          <w:sz w:val="32"/>
          <w:szCs w:val="32"/>
        </w:rPr>
      </w:pPr>
      <w:r>
        <w:rPr>
          <w:rFonts w:hint="eastAsia" w:ascii="仿宋_GB2312" w:eastAsia="仿宋_GB2312"/>
          <w:b/>
          <w:sz w:val="32"/>
          <w:szCs w:val="32"/>
        </w:rPr>
        <w:t>会议议程：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1、传达市国资委市应急局《关于在市国资委系统企业工程建设领域开展安全生产专项整治工作的通知》；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2、通报2020年集团安全生产工作总结及2021年计划安排。</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特此通知。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60" w:firstLine="1280" w:firstLineChars="400"/>
        <w:jc w:val="right"/>
        <w:textAlignment w:val="baseline"/>
        <w:rPr>
          <w:rFonts w:ascii="仿宋_GB2312" w:eastAsia="仿宋_GB2312"/>
          <w:sz w:val="32"/>
          <w:szCs w:val="32"/>
        </w:rPr>
      </w:pPr>
      <w:r>
        <w:rPr>
          <w:rFonts w:hint="eastAsia" w:ascii="仿宋_GB2312" w:eastAsia="仿宋_GB2312"/>
          <w:sz w:val="32"/>
          <w:szCs w:val="32"/>
        </w:rPr>
        <w:t>审计风控部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jc w:val="right"/>
        <w:textAlignment w:val="baseline"/>
        <w:rPr>
          <w:rFonts w:ascii="仿宋_GB2312" w:eastAsia="仿宋_GB2312"/>
          <w:sz w:val="32"/>
          <w:szCs w:val="32"/>
        </w:rPr>
      </w:pPr>
      <w:r>
        <w:rPr>
          <w:rFonts w:hint="eastAsia" w:ascii="仿宋_GB2312" w:eastAsia="仿宋_GB2312"/>
          <w:sz w:val="32"/>
          <w:szCs w:val="32"/>
        </w:rPr>
        <w:t>2021年1月</w:t>
      </w:r>
      <w:r>
        <w:rPr>
          <w:rFonts w:ascii="仿宋_GB2312" w:eastAsia="仿宋_GB2312"/>
          <w:sz w:val="32"/>
          <w:szCs w:val="32"/>
        </w:rPr>
        <w:t>13</w:t>
      </w:r>
      <w:r>
        <w:rPr>
          <w:rFonts w:hint="eastAsia" w:ascii="仿宋_GB2312" w:eastAsia="仿宋_GB2312"/>
          <w:sz w:val="32"/>
          <w:szCs w:val="32"/>
        </w:rPr>
        <w:t>日</w:t>
      </w:r>
    </w:p>
    <w:p>
      <w:pPr>
        <w:ind w:firstLine="645"/>
        <w:jc w:val="right"/>
        <w:rPr>
          <w:rFonts w:ascii="仿宋_GB2312" w:eastAsia="仿宋_GB2312"/>
          <w:sz w:val="32"/>
          <w:szCs w:val="32"/>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spacing w:line="1080" w:lineRule="exact"/>
        <w:jc w:val="center"/>
        <w:rPr>
          <w:snapToGrid w:val="0"/>
          <w:kern w:val="0"/>
          <w:szCs w:val="32"/>
        </w:rPr>
      </w:pPr>
      <w:r>
        <w:rPr>
          <w:rFonts w:hint="eastAsia" w:eastAsia="方正小标宋简体"/>
          <w:snapToGrid w:val="0"/>
          <w:color w:val="FF0000"/>
          <w:kern w:val="0"/>
          <w:sz w:val="72"/>
          <w:szCs w:val="72"/>
        </w:rPr>
        <w:t>上海投资咨询公司文件</w:t>
      </w:r>
    </w:p>
    <w:p>
      <w:pPr>
        <w:adjustRightInd w:val="0"/>
        <w:snapToGrid w:val="0"/>
        <w:spacing w:line="640" w:lineRule="exact"/>
        <w:jc w:val="center"/>
        <w:rPr>
          <w:snapToGrid w:val="0"/>
          <w:kern w:val="0"/>
          <w:szCs w:val="32"/>
        </w:rPr>
      </w:pPr>
    </w:p>
    <w:p>
      <w:pPr>
        <w:adjustRightInd w:val="0"/>
        <w:snapToGrid w:val="0"/>
        <w:spacing w:line="640" w:lineRule="exact"/>
        <w:jc w:val="center"/>
        <w:rPr>
          <w:snapToGrid w:val="0"/>
          <w:kern w:val="0"/>
          <w:szCs w:val="32"/>
        </w:rPr>
      </w:pPr>
    </w:p>
    <w:p>
      <w:pPr>
        <w:pBdr>
          <w:bottom w:val="single" w:color="FF0000" w:sz="12" w:space="1"/>
        </w:pBdr>
        <w:adjustRightInd w:val="0"/>
        <w:snapToGrid w:val="0"/>
        <w:spacing w:line="560" w:lineRule="exact"/>
        <w:jc w:val="center"/>
        <w:rPr>
          <w:rFonts w:ascii="仿宋_GB2312" w:eastAsia="仿宋_GB2312"/>
          <w:snapToGrid w:val="0"/>
          <w:kern w:val="0"/>
          <w:sz w:val="32"/>
          <w:szCs w:val="32"/>
        </w:rPr>
      </w:pPr>
      <w:r>
        <w:rPr>
          <w:rFonts w:hint="eastAsia" w:ascii="仿宋_GB2312" w:eastAsia="仿宋_GB2312"/>
          <w:snapToGrid w:val="0"/>
          <w:kern w:val="0"/>
          <w:sz w:val="32"/>
          <w:szCs w:val="32"/>
        </w:rPr>
        <w:t>沪投咨审计发〔202</w:t>
      </w:r>
      <w:r>
        <w:rPr>
          <w:rFonts w:ascii="仿宋_GB2312" w:eastAsia="仿宋_GB2312"/>
          <w:snapToGrid w:val="0"/>
          <w:kern w:val="0"/>
          <w:sz w:val="32"/>
          <w:szCs w:val="32"/>
        </w:rPr>
        <w:t>1</w:t>
      </w:r>
      <w:r>
        <w:rPr>
          <w:rFonts w:hint="eastAsia" w:ascii="仿宋_GB2312" w:eastAsia="仿宋_GB2312"/>
          <w:snapToGrid w:val="0"/>
          <w:kern w:val="0"/>
          <w:sz w:val="32"/>
          <w:szCs w:val="32"/>
        </w:rPr>
        <w:t>〕2号</w:t>
      </w:r>
    </w:p>
    <w:p>
      <w:pPr>
        <w:adjustRightInd w:val="0"/>
        <w:snapToGrid w:val="0"/>
        <w:spacing w:line="800" w:lineRule="atLeast"/>
        <w:jc w:val="center"/>
        <w:rPr>
          <w:rFonts w:ascii="方正小标宋简体" w:hAnsi="宋体" w:eastAsia="方正小标宋简体"/>
          <w:bCs/>
          <w:snapToGrid w:val="0"/>
          <w:kern w:val="0"/>
          <w:sz w:val="44"/>
          <w:szCs w:val="44"/>
        </w:rPr>
      </w:pPr>
    </w:p>
    <w:p>
      <w:pPr>
        <w:adjustRightInd w:val="0"/>
        <w:snapToGrid w:val="0"/>
        <w:spacing w:line="800" w:lineRule="atLeast"/>
        <w:jc w:val="center"/>
        <w:rPr>
          <w:rFonts w:ascii="方正小标宋简体" w:hAnsi="宋体" w:eastAsia="方正小标宋简体" w:cs="Times New Roman"/>
          <w:snapToGrid w:val="0"/>
          <w:kern w:val="0"/>
          <w:sz w:val="44"/>
          <w:szCs w:val="44"/>
        </w:rPr>
      </w:pPr>
      <w:r>
        <w:rPr>
          <w:rFonts w:hint="eastAsia" w:ascii="方正小标宋简体" w:hAnsi="宋体" w:eastAsia="方正小标宋简体" w:cs="Times New Roman"/>
          <w:snapToGrid w:val="0"/>
          <w:kern w:val="0"/>
          <w:sz w:val="44"/>
          <w:szCs w:val="44"/>
        </w:rPr>
        <w:t>关于印发《上海投资咨询公司</w:t>
      </w:r>
      <w:r>
        <w:rPr>
          <w:rFonts w:ascii="方正小标宋简体" w:hAnsi="宋体" w:eastAsia="方正小标宋简体" w:cs="Times New Roman"/>
          <w:snapToGrid w:val="0"/>
          <w:kern w:val="0"/>
          <w:sz w:val="44"/>
          <w:szCs w:val="44"/>
        </w:rPr>
        <w:t>工程建设领域</w:t>
      </w:r>
    </w:p>
    <w:p>
      <w:pPr>
        <w:adjustRightInd w:val="0"/>
        <w:snapToGrid w:val="0"/>
        <w:spacing w:line="800" w:lineRule="atLeast"/>
        <w:jc w:val="center"/>
        <w:rPr>
          <w:rFonts w:ascii="方正小标宋简体" w:hAnsi="宋体" w:eastAsia="方正小标宋简体" w:cs="Times New Roman"/>
          <w:snapToGrid w:val="0"/>
          <w:kern w:val="0"/>
          <w:sz w:val="44"/>
          <w:szCs w:val="44"/>
        </w:rPr>
      </w:pPr>
      <w:r>
        <w:rPr>
          <w:rFonts w:hint="eastAsia" w:ascii="方正小标宋简体" w:hAnsi="宋体" w:eastAsia="方正小标宋简体" w:cs="Times New Roman"/>
          <w:snapToGrid w:val="0"/>
          <w:kern w:val="0"/>
          <w:sz w:val="44"/>
          <w:szCs w:val="44"/>
        </w:rPr>
        <w:t>安全生产专项整治行动方案》的通知</w:t>
      </w:r>
    </w:p>
    <w:p>
      <w:pPr>
        <w:adjustRightInd w:val="0"/>
        <w:snapToGrid w:val="0"/>
        <w:spacing w:line="800" w:lineRule="atLeast"/>
        <w:jc w:val="center"/>
        <w:rPr>
          <w:rFonts w:ascii="仿宋_GB2312" w:hAnsi="Calibri" w:eastAsia="仿宋_GB2312" w:cs="Times New Roman"/>
          <w:snapToGrid w:val="0"/>
          <w:kern w:val="0"/>
          <w:sz w:val="32"/>
          <w:szCs w:val="32"/>
        </w:rPr>
      </w:pPr>
    </w:p>
    <w:p>
      <w:pPr>
        <w:adjustRightInd w:val="0"/>
        <w:snapToGrid w:val="0"/>
        <w:spacing w:line="600" w:lineRule="exact"/>
        <w:ind w:left="-105" w:leftChars="-50"/>
        <w:rPr>
          <w:rFonts w:ascii="仿宋_GB2312" w:hAnsi="Calibri" w:eastAsia="仿宋_GB2312" w:cs="Times New Roman"/>
          <w:snapToGrid w:val="0"/>
          <w:kern w:val="0"/>
          <w:sz w:val="32"/>
          <w:szCs w:val="32"/>
        </w:rPr>
      </w:pPr>
      <w:r>
        <w:rPr>
          <w:rFonts w:hint="eastAsia" w:ascii="仿宋_GB2312" w:hAnsi="Calibri" w:eastAsia="仿宋_GB2312" w:cs="Times New Roman"/>
          <w:snapToGrid w:val="0"/>
          <w:kern w:val="0"/>
          <w:sz w:val="32"/>
          <w:szCs w:val="32"/>
        </w:rPr>
        <w:t>公司各部室、各所属公司：</w:t>
      </w:r>
    </w:p>
    <w:p>
      <w:pPr>
        <w:adjustRightInd w:val="0"/>
        <w:snapToGrid w:val="0"/>
        <w:spacing w:line="600" w:lineRule="exact"/>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经研究，现将《</w:t>
      </w:r>
      <w:r>
        <w:rPr>
          <w:rFonts w:hint="eastAsia" w:ascii="仿宋_GB2312" w:hAnsi="宋体" w:eastAsia="仿宋_GB2312" w:cs="Times New Roman"/>
          <w:snapToGrid w:val="0"/>
          <w:kern w:val="0"/>
          <w:sz w:val="32"/>
          <w:szCs w:val="32"/>
        </w:rPr>
        <w:t>上海投资咨询公司工程建设领域安全生产专项整治行动方案</w:t>
      </w:r>
      <w:r>
        <w:rPr>
          <w:rFonts w:hint="eastAsia" w:ascii="仿宋_GB2312" w:eastAsia="仿宋_GB2312"/>
          <w:snapToGrid w:val="0"/>
          <w:kern w:val="0"/>
          <w:sz w:val="32"/>
          <w:szCs w:val="32"/>
        </w:rPr>
        <w:t>》印发给你们，请结合工作实际抓好落实。</w:t>
      </w:r>
    </w:p>
    <w:p>
      <w:pPr>
        <w:adjustRightInd w:val="0"/>
        <w:snapToGrid w:val="0"/>
        <w:spacing w:line="600" w:lineRule="exact"/>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特此通知。</w:t>
      </w:r>
    </w:p>
    <w:p>
      <w:pPr>
        <w:adjustRightInd w:val="0"/>
        <w:snapToGrid w:val="0"/>
        <w:spacing w:line="600" w:lineRule="exact"/>
        <w:ind w:firstLine="640" w:firstLineChars="200"/>
        <w:rPr>
          <w:rFonts w:ascii="仿宋_GB2312" w:eastAsia="仿宋_GB2312"/>
          <w:snapToGrid w:val="0"/>
          <w:kern w:val="0"/>
          <w:sz w:val="32"/>
          <w:szCs w:val="32"/>
        </w:rPr>
      </w:pPr>
    </w:p>
    <w:p>
      <w:pPr>
        <w:adjustRightInd w:val="0"/>
        <w:snapToGrid w:val="0"/>
        <w:spacing w:line="600" w:lineRule="exact"/>
        <w:ind w:firstLine="640" w:firstLineChars="200"/>
        <w:rPr>
          <w:rFonts w:ascii="仿宋_GB2312" w:eastAsia="仿宋_GB2312"/>
          <w:snapToGrid w:val="0"/>
          <w:kern w:val="0"/>
          <w:sz w:val="32"/>
          <w:szCs w:val="32"/>
        </w:rPr>
      </w:pPr>
    </w:p>
    <w:p>
      <w:pPr>
        <w:adjustRightInd w:val="0"/>
        <w:snapToGrid w:val="0"/>
        <w:spacing w:line="600" w:lineRule="exact"/>
        <w:ind w:firstLine="640" w:firstLineChars="200"/>
        <w:rPr>
          <w:rFonts w:ascii="仿宋_GB2312" w:hAnsi="宋体" w:eastAsia="仿宋_GB2312" w:cs="Times New Roman"/>
          <w:snapToGrid w:val="0"/>
          <w:kern w:val="0"/>
          <w:sz w:val="32"/>
          <w:szCs w:val="32"/>
        </w:rPr>
      </w:pPr>
      <w:r>
        <w:rPr>
          <w:rFonts w:hint="eastAsia" w:ascii="仿宋_GB2312" w:eastAsia="仿宋_GB2312"/>
          <w:snapToGrid w:val="0"/>
          <w:kern w:val="0"/>
          <w:sz w:val="32"/>
          <w:szCs w:val="32"/>
        </w:rPr>
        <w:t>附件：《</w:t>
      </w:r>
      <w:r>
        <w:rPr>
          <w:rFonts w:hint="eastAsia" w:ascii="仿宋_GB2312" w:hAnsi="宋体" w:eastAsia="仿宋_GB2312" w:cs="Times New Roman"/>
          <w:snapToGrid w:val="0"/>
          <w:kern w:val="0"/>
          <w:sz w:val="32"/>
          <w:szCs w:val="32"/>
        </w:rPr>
        <w:t>上海投资咨询公司工程建设领域安全生产专项整治</w:t>
      </w:r>
    </w:p>
    <w:p>
      <w:pPr>
        <w:adjustRightInd w:val="0"/>
        <w:snapToGrid w:val="0"/>
        <w:spacing w:line="600" w:lineRule="exact"/>
        <w:ind w:firstLine="1760" w:firstLineChars="550"/>
        <w:rPr>
          <w:rFonts w:ascii="仿宋_GB2312" w:hAnsi="宋体" w:eastAsia="仿宋_GB2312" w:cs="Times New Roman"/>
          <w:snapToGrid w:val="0"/>
          <w:kern w:val="0"/>
          <w:sz w:val="32"/>
          <w:szCs w:val="32"/>
        </w:rPr>
      </w:pPr>
      <w:r>
        <w:rPr>
          <w:rFonts w:hint="eastAsia" w:ascii="仿宋_GB2312" w:hAnsi="宋体" w:eastAsia="仿宋_GB2312" w:cs="Times New Roman"/>
          <w:snapToGrid w:val="0"/>
          <w:kern w:val="0"/>
          <w:sz w:val="32"/>
          <w:szCs w:val="32"/>
        </w:rPr>
        <w:t>行动方案》</w:t>
      </w:r>
    </w:p>
    <w:p>
      <w:pPr>
        <w:adjustRightInd w:val="0"/>
        <w:snapToGrid w:val="0"/>
        <w:spacing w:line="600" w:lineRule="exact"/>
        <w:ind w:firstLine="640" w:firstLineChars="200"/>
        <w:rPr>
          <w:rFonts w:hint="eastAsia" w:ascii="仿宋_GB2312" w:eastAsia="仿宋_GB2312"/>
          <w:snapToGrid w:val="0"/>
          <w:kern w:val="0"/>
          <w:sz w:val="32"/>
          <w:szCs w:val="32"/>
        </w:rPr>
      </w:pPr>
    </w:p>
    <w:p>
      <w:pPr>
        <w:adjustRightInd w:val="0"/>
        <w:snapToGrid w:val="0"/>
        <w:spacing w:line="600" w:lineRule="exact"/>
        <w:ind w:firstLine="640" w:firstLineChars="200"/>
        <w:rPr>
          <w:rFonts w:hint="eastAsia" w:ascii="仿宋_GB2312" w:eastAsia="仿宋_GB2312"/>
          <w:snapToGrid w:val="0"/>
          <w:kern w:val="0"/>
          <w:sz w:val="32"/>
          <w:szCs w:val="32"/>
        </w:rPr>
      </w:pPr>
    </w:p>
    <w:p>
      <w:pPr>
        <w:adjustRightInd w:val="0"/>
        <w:snapToGrid w:val="0"/>
        <w:spacing w:line="600" w:lineRule="exact"/>
        <w:ind w:firstLine="640" w:firstLineChars="200"/>
        <w:rPr>
          <w:rFonts w:hint="eastAsia" w:ascii="仿宋_GB2312" w:eastAsia="仿宋_GB2312"/>
          <w:snapToGrid w:val="0"/>
          <w:kern w:val="0"/>
          <w:sz w:val="32"/>
          <w:szCs w:val="32"/>
        </w:rPr>
      </w:pPr>
    </w:p>
    <w:p>
      <w:pPr>
        <w:adjustRightInd w:val="0"/>
        <w:snapToGrid w:val="0"/>
        <w:spacing w:line="600" w:lineRule="exact"/>
        <w:ind w:firstLine="640" w:firstLineChars="200"/>
        <w:rPr>
          <w:rFonts w:hint="eastAsia" w:ascii="仿宋_GB2312" w:eastAsia="仿宋_GB2312"/>
          <w:snapToGrid w:val="0"/>
          <w:kern w:val="0"/>
          <w:sz w:val="32"/>
          <w:szCs w:val="32"/>
        </w:rPr>
      </w:pPr>
      <w:r>
        <w:rPr>
          <w:rFonts w:hint="eastAsia" w:ascii="仿宋_GB2312" w:eastAsia="仿宋_GB2312"/>
          <w:snapToGrid w:val="0"/>
          <w:kern w:val="0"/>
          <w:sz w:val="32"/>
          <w:szCs w:val="32"/>
        </w:rPr>
        <w:t>（此页</w:t>
      </w:r>
      <w:r>
        <w:rPr>
          <w:rFonts w:ascii="仿宋_GB2312" w:eastAsia="仿宋_GB2312"/>
          <w:snapToGrid w:val="0"/>
          <w:kern w:val="0"/>
          <w:sz w:val="32"/>
          <w:szCs w:val="32"/>
        </w:rPr>
        <w:t>无正文</w:t>
      </w:r>
      <w:r>
        <w:rPr>
          <w:rFonts w:hint="eastAsia" w:ascii="仿宋_GB2312" w:eastAsia="仿宋_GB2312"/>
          <w:snapToGrid w:val="0"/>
          <w:kern w:val="0"/>
          <w:sz w:val="32"/>
          <w:szCs w:val="32"/>
        </w:rPr>
        <w:t>）</w:t>
      </w:r>
    </w:p>
    <w:p>
      <w:pPr>
        <w:adjustRightInd w:val="0"/>
        <w:snapToGrid w:val="0"/>
        <w:spacing w:line="600" w:lineRule="exact"/>
        <w:ind w:firstLine="640" w:firstLineChars="200"/>
        <w:rPr>
          <w:rFonts w:ascii="仿宋_GB2312" w:eastAsia="仿宋_GB2312"/>
          <w:snapToGrid w:val="0"/>
          <w:kern w:val="0"/>
          <w:sz w:val="32"/>
          <w:szCs w:val="32"/>
        </w:rPr>
      </w:pPr>
    </w:p>
    <w:p>
      <w:pPr>
        <w:adjustRightInd w:val="0"/>
        <w:snapToGrid w:val="0"/>
        <w:spacing w:line="600" w:lineRule="exact"/>
        <w:ind w:firstLine="640" w:firstLineChars="200"/>
        <w:rPr>
          <w:rFonts w:hint="eastAsia" w:ascii="仿宋_GB2312" w:eastAsia="仿宋_GB2312"/>
          <w:snapToGrid w:val="0"/>
          <w:kern w:val="0"/>
          <w:sz w:val="32"/>
          <w:szCs w:val="32"/>
        </w:rPr>
      </w:pPr>
    </w:p>
    <w:p>
      <w:pPr>
        <w:adjustRightInd w:val="0"/>
        <w:snapToGrid w:val="0"/>
        <w:spacing w:line="600" w:lineRule="exact"/>
        <w:ind w:firstLine="640" w:firstLineChars="200"/>
        <w:rPr>
          <w:rFonts w:hint="eastAsia" w:ascii="仿宋_GB2312" w:eastAsia="仿宋_GB2312"/>
          <w:snapToGrid w:val="0"/>
          <w:kern w:val="0"/>
          <w:sz w:val="32"/>
          <w:szCs w:val="32"/>
        </w:rPr>
      </w:pPr>
    </w:p>
    <w:p>
      <w:pPr>
        <w:adjustRightInd w:val="0"/>
        <w:snapToGrid w:val="0"/>
        <w:spacing w:line="600" w:lineRule="exact"/>
        <w:ind w:firstLine="640" w:firstLineChars="200"/>
        <w:rPr>
          <w:rFonts w:hint="eastAsia" w:ascii="仿宋_GB2312" w:eastAsia="仿宋_GB2312"/>
          <w:snapToGrid w:val="0"/>
          <w:kern w:val="0"/>
          <w:sz w:val="32"/>
          <w:szCs w:val="32"/>
        </w:rPr>
      </w:pPr>
    </w:p>
    <w:p>
      <w:pPr>
        <w:adjustRightInd w:val="0"/>
        <w:snapToGrid w:val="0"/>
        <w:spacing w:line="600" w:lineRule="exact"/>
        <w:ind w:left="-105" w:leftChars="-50" w:firstLine="5440" w:firstLineChars="1700"/>
        <w:rPr>
          <w:rFonts w:ascii="仿宋_GB2312" w:eastAsia="仿宋_GB2312"/>
          <w:snapToGrid w:val="0"/>
          <w:kern w:val="0"/>
          <w:sz w:val="32"/>
          <w:szCs w:val="32"/>
        </w:rPr>
      </w:pPr>
      <w:r>
        <w:rPr>
          <w:rFonts w:hint="eastAsia" w:ascii="仿宋_GB2312" w:eastAsia="仿宋_GB2312"/>
          <w:snapToGrid w:val="0"/>
          <w:kern w:val="0"/>
          <w:sz w:val="32"/>
          <w:szCs w:val="32"/>
        </w:rPr>
        <w:t>上海投资咨询公司</w:t>
      </w:r>
    </w:p>
    <w:p>
      <w:pPr>
        <w:adjustRightInd w:val="0"/>
        <w:snapToGrid w:val="0"/>
        <w:spacing w:line="600" w:lineRule="exact"/>
        <w:ind w:left="-105" w:leftChars="-50" w:firstLine="5760" w:firstLineChars="1800"/>
        <w:rPr>
          <w:rFonts w:ascii="仿宋_GB2312" w:eastAsia="仿宋_GB2312"/>
          <w:snapToGrid w:val="0"/>
          <w:kern w:val="0"/>
          <w:sz w:val="32"/>
          <w:szCs w:val="32"/>
        </w:rPr>
      </w:pPr>
      <w:r>
        <w:rPr>
          <w:rFonts w:hint="eastAsia" w:ascii="仿宋_GB2312" w:eastAsia="仿宋_GB2312"/>
          <w:snapToGrid w:val="0"/>
          <w:kern w:val="0"/>
          <w:sz w:val="32"/>
          <w:szCs w:val="32"/>
        </w:rPr>
        <w:t>2021年2月2</w:t>
      </w:r>
      <w:r>
        <w:rPr>
          <w:rFonts w:ascii="仿宋_GB2312" w:eastAsia="仿宋_GB2312"/>
          <w:snapToGrid w:val="0"/>
          <w:kern w:val="0"/>
          <w:sz w:val="32"/>
          <w:szCs w:val="32"/>
        </w:rPr>
        <w:t>4</w:t>
      </w:r>
      <w:r>
        <w:rPr>
          <w:rFonts w:hint="eastAsia" w:ascii="仿宋_GB2312" w:eastAsia="仿宋_GB2312"/>
          <w:snapToGrid w:val="0"/>
          <w:kern w:val="0"/>
          <w:sz w:val="32"/>
          <w:szCs w:val="32"/>
        </w:rPr>
        <w:t>日</w:t>
      </w:r>
    </w:p>
    <w:p>
      <w:pPr>
        <w:adjustRightInd w:val="0"/>
        <w:snapToGrid w:val="0"/>
        <w:spacing w:line="600" w:lineRule="exact"/>
        <w:rPr>
          <w:rFonts w:ascii="宋体" w:hAnsi="宋体" w:eastAsia="宋体" w:cs="Times New Roman"/>
          <w:b/>
          <w:bCs/>
          <w:snapToGrid w:val="0"/>
          <w:kern w:val="0"/>
          <w:sz w:val="36"/>
          <w:szCs w:val="36"/>
        </w:rPr>
      </w:pPr>
    </w:p>
    <w:p>
      <w:pPr>
        <w:adjustRightInd w:val="0"/>
        <w:snapToGrid w:val="0"/>
        <w:spacing w:line="600" w:lineRule="exact"/>
        <w:rPr>
          <w:rFonts w:ascii="宋体" w:hAnsi="宋体" w:eastAsia="宋体" w:cs="Times New Roman"/>
          <w:b/>
          <w:bCs/>
          <w:snapToGrid w:val="0"/>
          <w:kern w:val="0"/>
          <w:sz w:val="36"/>
          <w:szCs w:val="36"/>
        </w:rPr>
      </w:pPr>
    </w:p>
    <w:p>
      <w:pPr>
        <w:adjustRightInd w:val="0"/>
        <w:snapToGrid w:val="0"/>
        <w:spacing w:line="600" w:lineRule="exact"/>
        <w:rPr>
          <w:rFonts w:ascii="宋体" w:hAnsi="宋体" w:eastAsia="宋体" w:cs="Times New Roman"/>
          <w:b/>
          <w:bCs/>
          <w:snapToGrid w:val="0"/>
          <w:kern w:val="0"/>
          <w:sz w:val="36"/>
          <w:szCs w:val="36"/>
        </w:rPr>
      </w:pPr>
    </w:p>
    <w:p>
      <w:pPr>
        <w:adjustRightInd w:val="0"/>
        <w:snapToGrid w:val="0"/>
        <w:spacing w:line="600" w:lineRule="exact"/>
        <w:rPr>
          <w:rFonts w:ascii="宋体" w:hAnsi="宋体" w:eastAsia="宋体" w:cs="Times New Roman"/>
          <w:b/>
          <w:bCs/>
          <w:snapToGrid w:val="0"/>
          <w:kern w:val="0"/>
          <w:sz w:val="36"/>
          <w:szCs w:val="36"/>
        </w:rPr>
      </w:pPr>
    </w:p>
    <w:p>
      <w:pPr>
        <w:adjustRightInd w:val="0"/>
        <w:snapToGrid w:val="0"/>
        <w:spacing w:line="600" w:lineRule="exact"/>
        <w:rPr>
          <w:rFonts w:ascii="宋体" w:hAnsi="宋体" w:eastAsia="宋体" w:cs="Times New Roman"/>
          <w:b/>
          <w:bCs/>
          <w:snapToGrid w:val="0"/>
          <w:kern w:val="0"/>
          <w:sz w:val="36"/>
          <w:szCs w:val="36"/>
        </w:rPr>
      </w:pPr>
    </w:p>
    <w:p>
      <w:pPr>
        <w:adjustRightInd w:val="0"/>
        <w:snapToGrid w:val="0"/>
        <w:spacing w:line="600" w:lineRule="exact"/>
        <w:rPr>
          <w:rFonts w:ascii="宋体" w:hAnsi="宋体" w:eastAsia="宋体" w:cs="Times New Roman"/>
          <w:b/>
          <w:bCs/>
          <w:snapToGrid w:val="0"/>
          <w:kern w:val="0"/>
          <w:sz w:val="36"/>
          <w:szCs w:val="36"/>
        </w:rPr>
      </w:pPr>
    </w:p>
    <w:p>
      <w:pPr>
        <w:adjustRightInd w:val="0"/>
        <w:snapToGrid w:val="0"/>
        <w:spacing w:line="580" w:lineRule="exact"/>
        <w:rPr>
          <w:rFonts w:ascii="宋体" w:hAnsi="宋体" w:eastAsia="宋体" w:cs="Times New Roman"/>
          <w:b/>
          <w:bCs/>
          <w:snapToGrid w:val="0"/>
          <w:kern w:val="0"/>
          <w:sz w:val="36"/>
          <w:szCs w:val="36"/>
        </w:rPr>
      </w:pPr>
    </w:p>
    <w:p>
      <w:pPr>
        <w:adjustRightInd w:val="0"/>
        <w:snapToGrid w:val="0"/>
        <w:spacing w:line="580" w:lineRule="exact"/>
        <w:rPr>
          <w:rFonts w:ascii="宋体" w:hAnsi="宋体" w:eastAsia="宋体" w:cs="Times New Roman"/>
          <w:b/>
          <w:bCs/>
          <w:snapToGrid w:val="0"/>
          <w:kern w:val="0"/>
          <w:sz w:val="36"/>
          <w:szCs w:val="36"/>
        </w:rPr>
      </w:pPr>
    </w:p>
    <w:p>
      <w:pPr>
        <w:adjustRightInd w:val="0"/>
        <w:snapToGrid w:val="0"/>
        <w:spacing w:line="580" w:lineRule="exact"/>
        <w:rPr>
          <w:rFonts w:hint="eastAsia" w:ascii="宋体" w:hAnsi="宋体" w:eastAsia="宋体" w:cs="Times New Roman"/>
          <w:b/>
          <w:bCs/>
          <w:snapToGrid w:val="0"/>
          <w:kern w:val="0"/>
          <w:sz w:val="36"/>
          <w:szCs w:val="36"/>
        </w:rPr>
      </w:pPr>
    </w:p>
    <w:p>
      <w:pPr>
        <w:adjustRightInd w:val="0"/>
        <w:snapToGrid w:val="0"/>
        <w:spacing w:line="580" w:lineRule="exact"/>
        <w:rPr>
          <w:rFonts w:ascii="宋体" w:hAnsi="宋体" w:eastAsia="宋体" w:cs="Times New Roman"/>
          <w:b/>
          <w:bCs/>
          <w:snapToGrid w:val="0"/>
          <w:kern w:val="0"/>
          <w:sz w:val="36"/>
          <w:szCs w:val="36"/>
        </w:rPr>
      </w:pPr>
    </w:p>
    <w:p>
      <w:pPr>
        <w:adjustRightInd w:val="0"/>
        <w:snapToGrid w:val="0"/>
        <w:spacing w:line="580" w:lineRule="exact"/>
        <w:rPr>
          <w:rFonts w:ascii="宋体" w:hAnsi="宋体" w:eastAsia="宋体" w:cs="Times New Roman"/>
          <w:b/>
          <w:bCs/>
          <w:snapToGrid w:val="0"/>
          <w:kern w:val="0"/>
          <w:sz w:val="36"/>
          <w:szCs w:val="36"/>
        </w:rPr>
      </w:pPr>
    </w:p>
    <w:p>
      <w:pPr>
        <w:pBdr>
          <w:top w:val="single" w:color="auto" w:sz="12" w:space="1"/>
          <w:bottom w:val="single" w:color="auto" w:sz="12" w:space="1"/>
          <w:between w:val="single" w:color="auto" w:sz="4" w:space="1"/>
        </w:pBdr>
        <w:tabs>
          <w:tab w:val="center" w:pos="4153"/>
          <w:tab w:val="right" w:pos="8306"/>
        </w:tabs>
        <w:adjustRightInd w:val="0"/>
        <w:snapToGrid w:val="0"/>
        <w:ind w:firstLine="280" w:firstLineChars="100"/>
        <w:rPr>
          <w:rFonts w:ascii="仿宋_GB2312" w:eastAsia="仿宋_GB2312"/>
          <w:snapToGrid w:val="0"/>
          <w:kern w:val="0"/>
          <w:sz w:val="28"/>
          <w:szCs w:val="28"/>
        </w:rPr>
      </w:pPr>
      <w:r>
        <w:rPr>
          <w:rFonts w:hint="eastAsia" w:ascii="仿宋_GB2312" w:eastAsia="仿宋_GB2312"/>
          <w:snapToGrid w:val="0"/>
          <w:kern w:val="0"/>
          <w:sz w:val="28"/>
          <w:szCs w:val="28"/>
        </w:rPr>
        <w:t>抄送：</w:t>
      </w:r>
    </w:p>
    <w:p>
      <w:pPr>
        <w:pBdr>
          <w:top w:val="single" w:color="auto" w:sz="12" w:space="1"/>
          <w:bottom w:val="single" w:color="auto" w:sz="12" w:space="1"/>
          <w:between w:val="single" w:color="auto" w:sz="4" w:space="1"/>
        </w:pBdr>
        <w:tabs>
          <w:tab w:val="center" w:pos="4153"/>
          <w:tab w:val="right" w:pos="8306"/>
        </w:tabs>
        <w:adjustRightInd w:val="0"/>
        <w:snapToGrid w:val="0"/>
        <w:ind w:firstLine="280" w:firstLineChars="100"/>
        <w:rPr>
          <w:rFonts w:ascii="仿宋_GB2312" w:eastAsia="仿宋_GB2312"/>
          <w:snapToGrid w:val="0"/>
          <w:kern w:val="0"/>
          <w:sz w:val="28"/>
          <w:szCs w:val="28"/>
        </w:rPr>
      </w:pPr>
      <w:r>
        <w:rPr>
          <w:rFonts w:hint="eastAsia" w:ascii="仿宋_GB2312" w:eastAsia="仿宋_GB2312"/>
          <w:snapToGrid w:val="0"/>
          <w:kern w:val="0"/>
          <w:sz w:val="28"/>
          <w:szCs w:val="28"/>
        </w:rPr>
        <w:t>上海投资咨询公司办公室                  202</w:t>
      </w:r>
      <w:r>
        <w:rPr>
          <w:rFonts w:ascii="仿宋_GB2312" w:eastAsia="仿宋_GB2312"/>
          <w:snapToGrid w:val="0"/>
          <w:kern w:val="0"/>
          <w:sz w:val="28"/>
          <w:szCs w:val="28"/>
        </w:rPr>
        <w:t>1</w:t>
      </w:r>
      <w:r>
        <w:rPr>
          <w:rFonts w:hint="eastAsia" w:ascii="仿宋_GB2312" w:eastAsia="仿宋_GB2312"/>
          <w:snapToGrid w:val="0"/>
          <w:kern w:val="0"/>
          <w:sz w:val="28"/>
          <w:szCs w:val="28"/>
        </w:rPr>
        <w:t>年</w:t>
      </w:r>
      <w:r>
        <w:rPr>
          <w:rFonts w:ascii="仿宋_GB2312" w:eastAsia="仿宋_GB2312"/>
          <w:snapToGrid w:val="0"/>
          <w:kern w:val="0"/>
          <w:sz w:val="28"/>
          <w:szCs w:val="28"/>
        </w:rPr>
        <w:t>2</w:t>
      </w:r>
      <w:r>
        <w:rPr>
          <w:rFonts w:hint="eastAsia" w:ascii="仿宋_GB2312" w:eastAsia="仿宋_GB2312"/>
          <w:snapToGrid w:val="0"/>
          <w:kern w:val="0"/>
          <w:sz w:val="28"/>
          <w:szCs w:val="28"/>
        </w:rPr>
        <w:t>月</w:t>
      </w:r>
      <w:r>
        <w:rPr>
          <w:rFonts w:ascii="仿宋_GB2312" w:eastAsia="仿宋_GB2312"/>
          <w:snapToGrid w:val="0"/>
          <w:kern w:val="0"/>
          <w:sz w:val="28"/>
          <w:szCs w:val="28"/>
        </w:rPr>
        <w:t>25</w:t>
      </w:r>
      <w:r>
        <w:rPr>
          <w:rFonts w:hint="eastAsia" w:ascii="仿宋_GB2312" w:eastAsia="仿宋_GB2312"/>
          <w:snapToGrid w:val="0"/>
          <w:kern w:val="0"/>
          <w:sz w:val="28"/>
          <w:szCs w:val="28"/>
        </w:rPr>
        <w:t>日印发</w:t>
      </w:r>
    </w:p>
    <w:p>
      <w:pPr>
        <w:ind w:right="1280"/>
        <w:rPr>
          <w:rFonts w:ascii="仿宋_GB2312" w:hAnsi="宋体" w:eastAsia="仿宋_GB2312"/>
          <w:snapToGrid w:val="0"/>
          <w:kern w:val="0"/>
          <w:sz w:val="32"/>
          <w:szCs w:val="32"/>
        </w:rPr>
        <w:sectPr>
          <w:footerReference r:id="rId5" w:type="default"/>
          <w:footerReference r:id="rId6" w:type="even"/>
          <w:pgSz w:w="11906" w:h="16838"/>
          <w:pgMar w:top="2098" w:right="1474" w:bottom="1985" w:left="1588" w:header="1418" w:footer="1418" w:gutter="0"/>
          <w:pgNumType w:fmt="numberInDash"/>
          <w:cols w:space="425" w:num="1"/>
          <w:docGrid w:linePitch="312" w:charSpace="0"/>
        </w:sectPr>
      </w:pPr>
    </w:p>
    <w:p>
      <w:pPr>
        <w:adjustRightInd w:val="0"/>
        <w:snapToGrid w:val="0"/>
        <w:spacing w:line="600" w:lineRule="exact"/>
        <w:rPr>
          <w:rFonts w:ascii="黑体" w:hAnsi="黑体" w:eastAsia="黑体" w:cs="Times New Roman"/>
          <w:snapToGrid w:val="0"/>
          <w:kern w:val="0"/>
          <w:sz w:val="32"/>
          <w:szCs w:val="32"/>
        </w:rPr>
      </w:pPr>
      <w:r>
        <w:rPr>
          <w:rFonts w:hint="eastAsia" w:ascii="黑体" w:hAnsi="黑体" w:eastAsia="黑体" w:cs="Times New Roman"/>
          <w:snapToGrid w:val="0"/>
          <w:kern w:val="0"/>
          <w:sz w:val="32"/>
          <w:szCs w:val="32"/>
        </w:rPr>
        <w:t>附件：</w:t>
      </w:r>
    </w:p>
    <w:p>
      <w:pPr>
        <w:adjustRightInd w:val="0"/>
        <w:snapToGrid w:val="0"/>
        <w:spacing w:line="560" w:lineRule="exact"/>
        <w:jc w:val="center"/>
        <w:rPr>
          <w:rFonts w:ascii="黑体" w:hAnsi="黑体" w:eastAsia="黑体" w:cs="Times New Roman"/>
          <w:b/>
          <w:bCs/>
          <w:snapToGrid w:val="0"/>
          <w:kern w:val="0"/>
          <w:sz w:val="36"/>
          <w:szCs w:val="36"/>
        </w:rPr>
      </w:pPr>
      <w:r>
        <w:rPr>
          <w:rFonts w:hint="eastAsia" w:ascii="黑体" w:hAnsi="黑体" w:eastAsia="黑体" w:cs="Times New Roman"/>
          <w:b/>
          <w:bCs/>
          <w:snapToGrid w:val="0"/>
          <w:kern w:val="0"/>
          <w:sz w:val="36"/>
          <w:szCs w:val="36"/>
        </w:rPr>
        <w:t>上海投资咨询公司工程建设领域</w:t>
      </w:r>
    </w:p>
    <w:p>
      <w:pPr>
        <w:adjustRightInd w:val="0"/>
        <w:snapToGrid w:val="0"/>
        <w:spacing w:line="560" w:lineRule="exact"/>
        <w:jc w:val="center"/>
        <w:rPr>
          <w:rFonts w:ascii="黑体" w:hAnsi="黑体" w:eastAsia="黑体" w:cs="Times New Roman"/>
          <w:b/>
          <w:bCs/>
          <w:snapToGrid w:val="0"/>
          <w:kern w:val="0"/>
          <w:sz w:val="36"/>
          <w:szCs w:val="36"/>
        </w:rPr>
      </w:pPr>
      <w:r>
        <w:rPr>
          <w:rFonts w:hint="eastAsia" w:ascii="黑体" w:hAnsi="黑体" w:eastAsia="黑体" w:cs="Times New Roman"/>
          <w:b/>
          <w:bCs/>
          <w:snapToGrid w:val="0"/>
          <w:kern w:val="0"/>
          <w:sz w:val="36"/>
          <w:szCs w:val="36"/>
        </w:rPr>
        <w:t>安全生产专项整治行动方案</w:t>
      </w:r>
    </w:p>
    <w:p>
      <w:pPr>
        <w:adjustRightInd w:val="0"/>
        <w:snapToGrid w:val="0"/>
        <w:spacing w:line="560" w:lineRule="exact"/>
        <w:jc w:val="center"/>
        <w:rPr>
          <w:rFonts w:ascii="黑体" w:hAnsi="黑体" w:eastAsia="黑体" w:cs="Times New Roman"/>
          <w:b/>
          <w:bCs/>
          <w:snapToGrid w:val="0"/>
          <w:kern w:val="0"/>
          <w:sz w:val="36"/>
          <w:szCs w:val="36"/>
        </w:rPr>
      </w:pPr>
    </w:p>
    <w:p>
      <w:pPr>
        <w:widowControl/>
        <w:suppressAutoHyphens/>
        <w:adjustRightInd w:val="0"/>
        <w:snapToGrid w:val="0"/>
        <w:spacing w:line="580" w:lineRule="exact"/>
        <w:ind w:firstLine="560" w:firstLineChars="200"/>
        <w:rPr>
          <w:rFonts w:hint="eastAsia" w:ascii="仿宋_GB2312" w:eastAsia="仿宋_GB2312"/>
          <w:snapToGrid w:val="0"/>
          <w:color w:val="000000"/>
          <w:kern w:val="0"/>
          <w:sz w:val="28"/>
          <w:szCs w:val="28"/>
        </w:rPr>
      </w:pPr>
      <w:r>
        <w:rPr>
          <w:rFonts w:hint="eastAsia" w:ascii="仿宋_GB2312" w:eastAsia="仿宋_GB2312"/>
          <w:snapToGrid w:val="0"/>
          <w:color w:val="000000"/>
          <w:kern w:val="0"/>
          <w:sz w:val="28"/>
          <w:szCs w:val="28"/>
        </w:rPr>
        <w:t>为深入贯彻习近平总书记关于加强安全生产的一系列重要指示精神</w:t>
      </w:r>
      <w:r>
        <w:rPr>
          <w:rFonts w:hint="eastAsia" w:ascii="仿宋_GB2312" w:hAnsi="仿宋_GB2312" w:eastAsia="仿宋_GB2312" w:cs="仿宋_GB2312"/>
          <w:snapToGrid w:val="0"/>
          <w:kern w:val="0"/>
          <w:sz w:val="28"/>
          <w:szCs w:val="28"/>
        </w:rPr>
        <w:t>，根据《</w:t>
      </w:r>
      <w:r>
        <w:rPr>
          <w:rFonts w:hint="eastAsia" w:ascii="仿宋_GB2312" w:eastAsia="仿宋_GB2312"/>
          <w:snapToGrid w:val="0"/>
          <w:color w:val="000000"/>
          <w:kern w:val="0"/>
          <w:sz w:val="28"/>
          <w:szCs w:val="28"/>
        </w:rPr>
        <w:t>市国资委市应急局关于在市国资委系统企业工程建设领域开展安全生产专项整治工作的通知</w:t>
      </w:r>
      <w:r>
        <w:rPr>
          <w:rFonts w:hint="eastAsia" w:ascii="仿宋_GB2312" w:hAnsi="仿宋_GB2312" w:eastAsia="仿宋_GB2312" w:cs="仿宋_GB2312"/>
          <w:snapToGrid w:val="0"/>
          <w:kern w:val="0"/>
          <w:sz w:val="28"/>
          <w:szCs w:val="28"/>
        </w:rPr>
        <w:t>》（以下简称《通知》）精神，结合上海投资咨询公司（以下简称“公司”）安全管理实际，制定本方案。</w:t>
      </w:r>
    </w:p>
    <w:p>
      <w:pPr>
        <w:adjustRightInd w:val="0"/>
        <w:snapToGrid w:val="0"/>
        <w:spacing w:line="580" w:lineRule="exact"/>
        <w:ind w:firstLine="560" w:firstLineChars="200"/>
        <w:rPr>
          <w:rFonts w:hint="eastAsia" w:ascii="黑体" w:hAnsi="黑体" w:eastAsia="黑体" w:cs="仿宋_GB2312"/>
          <w:snapToGrid w:val="0"/>
          <w:kern w:val="0"/>
          <w:sz w:val="28"/>
          <w:szCs w:val="28"/>
        </w:rPr>
      </w:pPr>
      <w:r>
        <w:rPr>
          <w:rFonts w:hint="eastAsia" w:ascii="黑体" w:hAnsi="黑体" w:eastAsia="黑体" w:cs="仿宋_GB2312"/>
          <w:snapToGrid w:val="0"/>
          <w:kern w:val="0"/>
          <w:sz w:val="28"/>
          <w:szCs w:val="28"/>
        </w:rPr>
        <w:t>一、工作目标</w:t>
      </w:r>
    </w:p>
    <w:p>
      <w:pPr>
        <w:adjustRightInd w:val="0"/>
        <w:snapToGrid w:val="0"/>
        <w:spacing w:line="580" w:lineRule="exact"/>
        <w:ind w:firstLine="560" w:firstLineChars="200"/>
        <w:rPr>
          <w:rFonts w:hint="eastAsia" w:ascii="仿宋_GB2312" w:hAnsi="仿宋_GB2312" w:eastAsia="仿宋_GB2312" w:cs="仿宋_GB2312"/>
          <w:snapToGrid w:val="0"/>
          <w:kern w:val="0"/>
          <w:sz w:val="28"/>
          <w:szCs w:val="28"/>
          <w:lang w:bidi="en-US"/>
        </w:rPr>
      </w:pPr>
      <w:r>
        <w:rPr>
          <w:rFonts w:hint="eastAsia" w:ascii="仿宋_GB2312" w:hAnsi="仿宋_GB2312" w:eastAsia="仿宋_GB2312" w:cs="仿宋_GB2312"/>
          <w:snapToGrid w:val="0"/>
          <w:kern w:val="0"/>
          <w:sz w:val="28"/>
          <w:szCs w:val="28"/>
          <w:lang w:bidi="en-US"/>
        </w:rPr>
        <w:t>深入落实国家以及本市安全生产有关会议要求，扎实推进公司安全生产专项整治三年行动，聚焦工程建设领域突出问题，进一步压实主体责任，</w:t>
      </w:r>
      <w:r>
        <w:rPr>
          <w:rFonts w:hint="eastAsia" w:ascii="仿宋_GB2312" w:hAnsi="华文中宋" w:eastAsia="仿宋_GB2312"/>
          <w:snapToGrid w:val="0"/>
          <w:kern w:val="0"/>
          <w:sz w:val="28"/>
          <w:szCs w:val="28"/>
        </w:rPr>
        <w:t>进一步加强工程监理、项目管理（代建）等咨询业务安全生产管理工作，充分发挥工程咨询在建设领域的安全生产监督管理作用，</w:t>
      </w:r>
      <w:r>
        <w:rPr>
          <w:rFonts w:hint="eastAsia" w:ascii="仿宋_GB2312" w:hAnsi="仿宋_GB2312" w:eastAsia="仿宋_GB2312" w:cs="仿宋_GB2312"/>
          <w:snapToGrid w:val="0"/>
          <w:kern w:val="0"/>
          <w:sz w:val="28"/>
          <w:szCs w:val="28"/>
          <w:lang w:bidi="en-US"/>
        </w:rPr>
        <w:t>建立从根本上消除事故隐患的长效机制，坚决防范遏制较大及以上生产安全事故，切实提升公司对工程建设的安全管理能力和水平。</w:t>
      </w:r>
    </w:p>
    <w:p>
      <w:pPr>
        <w:adjustRightInd w:val="0"/>
        <w:snapToGrid w:val="0"/>
        <w:spacing w:line="580" w:lineRule="exact"/>
        <w:ind w:firstLine="560" w:firstLineChars="200"/>
        <w:rPr>
          <w:rFonts w:hint="eastAsia" w:ascii="黑体" w:hAnsi="黑体" w:eastAsia="黑体" w:cs="仿宋_GB2312"/>
          <w:snapToGrid w:val="0"/>
          <w:kern w:val="0"/>
          <w:sz w:val="28"/>
          <w:szCs w:val="28"/>
        </w:rPr>
      </w:pPr>
      <w:r>
        <w:rPr>
          <w:rFonts w:hint="eastAsia" w:ascii="黑体" w:hAnsi="黑体" w:eastAsia="黑体" w:cs="仿宋_GB2312"/>
          <w:snapToGrid w:val="0"/>
          <w:kern w:val="0"/>
          <w:sz w:val="28"/>
          <w:szCs w:val="28"/>
        </w:rPr>
        <w:t>二、整治范围</w:t>
      </w:r>
    </w:p>
    <w:p>
      <w:pPr>
        <w:adjustRightInd w:val="0"/>
        <w:snapToGrid w:val="0"/>
        <w:spacing w:line="580" w:lineRule="exact"/>
        <w:ind w:firstLine="560" w:firstLineChars="200"/>
        <w:rPr>
          <w:rFonts w:hint="eastAsia" w:ascii="仿宋_GB2312" w:hAnsi="华文中宋" w:eastAsia="仿宋_GB2312"/>
          <w:snapToGrid w:val="0"/>
          <w:kern w:val="0"/>
          <w:sz w:val="28"/>
          <w:szCs w:val="28"/>
        </w:rPr>
      </w:pPr>
      <w:r>
        <w:rPr>
          <w:rFonts w:hint="eastAsia" w:ascii="仿宋_GB2312" w:hAnsi="华文中宋" w:eastAsia="仿宋_GB2312"/>
          <w:snapToGrid w:val="0"/>
          <w:kern w:val="0"/>
          <w:sz w:val="28"/>
          <w:szCs w:val="28"/>
        </w:rPr>
        <w:t>公司及相关所属公司所承揽的所有在建工程监理和项目管理（代建）项目。</w:t>
      </w:r>
    </w:p>
    <w:p>
      <w:pPr>
        <w:adjustRightInd w:val="0"/>
        <w:snapToGrid w:val="0"/>
        <w:spacing w:line="580" w:lineRule="exact"/>
        <w:ind w:firstLine="560" w:firstLineChars="200"/>
        <w:rPr>
          <w:rFonts w:hint="eastAsia" w:ascii="黑体" w:hAnsi="黑体" w:eastAsia="黑体" w:cs="仿宋_GB2312"/>
          <w:snapToGrid w:val="0"/>
          <w:kern w:val="0"/>
          <w:sz w:val="28"/>
          <w:szCs w:val="28"/>
        </w:rPr>
      </w:pPr>
      <w:r>
        <w:rPr>
          <w:rFonts w:hint="eastAsia" w:ascii="黑体" w:hAnsi="黑体" w:eastAsia="黑体" w:cs="仿宋_GB2312"/>
          <w:snapToGrid w:val="0"/>
          <w:kern w:val="0"/>
          <w:sz w:val="28"/>
          <w:szCs w:val="28"/>
        </w:rPr>
        <w:t>三、重点任务</w:t>
      </w:r>
    </w:p>
    <w:p>
      <w:pPr>
        <w:adjustRightInd w:val="0"/>
        <w:snapToGrid w:val="0"/>
        <w:spacing w:line="580" w:lineRule="exact"/>
        <w:ind w:firstLine="562" w:firstLineChars="200"/>
        <w:rPr>
          <w:rStyle w:val="5"/>
          <w:rFonts w:hint="eastAsia" w:ascii="仿宋_GB2312" w:hAnsi="仿宋_GB2312" w:eastAsia="仿宋_GB2312"/>
          <w:b w:val="0"/>
          <w:bCs w:val="0"/>
          <w:snapToGrid w:val="0"/>
          <w:kern w:val="0"/>
          <w:sz w:val="28"/>
          <w:szCs w:val="28"/>
        </w:rPr>
      </w:pPr>
      <w:r>
        <w:rPr>
          <w:rStyle w:val="5"/>
          <w:rFonts w:hint="eastAsia" w:ascii="仿宋_GB2312" w:hAnsi="仿宋_GB2312" w:eastAsia="仿宋_GB2312" w:cs="仿宋_GB2312"/>
          <w:snapToGrid w:val="0"/>
          <w:kern w:val="0"/>
          <w:sz w:val="28"/>
          <w:szCs w:val="28"/>
        </w:rPr>
        <w:t>（一）严格</w:t>
      </w:r>
      <w:r>
        <w:rPr>
          <w:rStyle w:val="5"/>
          <w:rFonts w:hint="eastAsia" w:ascii="仿宋_GB2312" w:eastAsia="仿宋_GB2312"/>
          <w:snapToGrid w:val="0"/>
          <w:kern w:val="0"/>
          <w:sz w:val="28"/>
          <w:szCs w:val="28"/>
        </w:rPr>
        <w:t>落实安全生产主体责任</w:t>
      </w:r>
    </w:p>
    <w:p>
      <w:pPr>
        <w:shd w:val="clear" w:color="auto" w:fill="FFFFFF"/>
        <w:suppressAutoHyphens/>
        <w:adjustRightInd w:val="0"/>
        <w:snapToGrid w:val="0"/>
        <w:spacing w:line="580" w:lineRule="exact"/>
        <w:ind w:firstLine="560" w:firstLineChars="200"/>
        <w:rPr>
          <w:rFonts w:hint="eastAsia" w:ascii="仿宋_GB2312" w:hAnsi="微软雅黑" w:eastAsia="仿宋_GB2312" w:cs="宋体"/>
          <w:snapToGrid w:val="0"/>
          <w:kern w:val="0"/>
          <w:sz w:val="28"/>
          <w:szCs w:val="28"/>
        </w:rPr>
      </w:pPr>
      <w:r>
        <w:rPr>
          <w:rStyle w:val="5"/>
          <w:rFonts w:hint="eastAsia" w:ascii="仿宋_GB2312" w:hAnsi="仿宋_GB2312" w:eastAsia="仿宋_GB2312" w:cs="仿宋_GB2312"/>
          <w:b w:val="0"/>
          <w:bCs w:val="0"/>
          <w:snapToGrid w:val="0"/>
          <w:kern w:val="0"/>
          <w:sz w:val="28"/>
          <w:szCs w:val="28"/>
        </w:rPr>
        <w:t>深入学习贯彻《上海市党政领导干部安全生产责任制实施细则》，</w:t>
      </w:r>
      <w:r>
        <w:rPr>
          <w:rFonts w:hint="eastAsia" w:ascii="仿宋_GB2312" w:hAnsi="微软雅黑" w:eastAsia="仿宋_GB2312" w:cs="宋体"/>
          <w:snapToGrid w:val="0"/>
          <w:kern w:val="0"/>
          <w:sz w:val="28"/>
          <w:szCs w:val="28"/>
        </w:rPr>
        <w:t>公司党委书记、总经理为公司安全生产工作第一责任人，所属公司党政主要负责人同为本单位安全生产工作第一责任人；全面建立“</w:t>
      </w:r>
      <w:r>
        <w:rPr>
          <w:rFonts w:hint="eastAsia" w:ascii="仿宋_GB2312" w:hAnsi="仿宋" w:eastAsia="仿宋_GB2312" w:cs="Times New Roman"/>
          <w:snapToGrid w:val="0"/>
          <w:kern w:val="0"/>
          <w:sz w:val="28"/>
          <w:szCs w:val="28"/>
          <w:lang w:bidi="zh-CN"/>
        </w:rPr>
        <w:t>党政</w:t>
      </w:r>
      <w:r>
        <w:rPr>
          <w:rFonts w:hint="eastAsia" w:ascii="仿宋_GB2312" w:hAnsi="仿宋" w:eastAsia="仿宋_GB2312" w:cs="Times New Roman"/>
          <w:snapToGrid w:val="0"/>
          <w:kern w:val="0"/>
          <w:sz w:val="28"/>
          <w:szCs w:val="28"/>
          <w:lang w:bidi="en-US"/>
        </w:rPr>
        <w:t>同责、一岗双责、齐抓共管、失职追责”的</w:t>
      </w:r>
      <w:r>
        <w:rPr>
          <w:rFonts w:hint="eastAsia" w:ascii="仿宋_GB2312" w:hAnsi="微软雅黑" w:eastAsia="仿宋_GB2312" w:cs="宋体"/>
          <w:snapToGrid w:val="0"/>
          <w:kern w:val="0"/>
          <w:sz w:val="28"/>
          <w:szCs w:val="28"/>
        </w:rPr>
        <w:t>安全生产责任体系，按照“管行业必须管安全、管业务必须管安全、管生产经营必须管安全”要求，把安全生产工作与生产经营工作同计划、同布置、同检查、同总结、同评比，切实履行管理主体和执行主体职责。</w:t>
      </w:r>
    </w:p>
    <w:p>
      <w:pPr>
        <w:widowControl/>
        <w:shd w:val="clear" w:color="auto" w:fill="FFFFFF"/>
        <w:adjustRightInd w:val="0"/>
        <w:snapToGrid w:val="0"/>
        <w:spacing w:line="580" w:lineRule="exact"/>
        <w:ind w:firstLine="562" w:firstLineChars="200"/>
        <w:rPr>
          <w:rFonts w:hint="eastAsia" w:ascii="仿宋_GB2312" w:hAnsi="Calibri" w:eastAsia="仿宋_GB2312" w:cs="Times New Roman"/>
          <w:b/>
          <w:bCs/>
          <w:snapToGrid w:val="0"/>
          <w:kern w:val="0"/>
          <w:sz w:val="28"/>
          <w:szCs w:val="28"/>
        </w:rPr>
      </w:pPr>
      <w:r>
        <w:rPr>
          <w:rFonts w:hint="eastAsia" w:ascii="仿宋_GB2312" w:hAnsi="Calibri" w:eastAsia="仿宋_GB2312" w:cs="Times New Roman"/>
          <w:b/>
          <w:bCs/>
          <w:snapToGrid w:val="0"/>
          <w:kern w:val="0"/>
          <w:sz w:val="28"/>
          <w:szCs w:val="28"/>
        </w:rPr>
        <w:t>（二）切实履行工程建设全过程安全监督责任</w:t>
      </w:r>
    </w:p>
    <w:p>
      <w:pPr>
        <w:adjustRightInd w:val="0"/>
        <w:snapToGrid w:val="0"/>
        <w:spacing w:line="580" w:lineRule="exact"/>
        <w:ind w:firstLine="560" w:firstLineChars="200"/>
        <w:rPr>
          <w:rFonts w:hint="eastAsia" w:ascii="仿宋_GB2312" w:eastAsia="仿宋_GB2312" w:hAnsiTheme="minorEastAsia" w:cstheme="minorEastAsia"/>
          <w:snapToGrid w:val="0"/>
          <w:kern w:val="0"/>
          <w:sz w:val="28"/>
          <w:szCs w:val="28"/>
        </w:rPr>
      </w:pPr>
      <w:r>
        <w:rPr>
          <w:rFonts w:hint="eastAsia" w:ascii="仿宋_GB2312" w:eastAsia="仿宋_GB2312" w:hAnsiTheme="minorEastAsia" w:cstheme="minorEastAsia"/>
          <w:bCs/>
          <w:snapToGrid w:val="0"/>
          <w:kern w:val="0"/>
          <w:sz w:val="28"/>
          <w:szCs w:val="28"/>
        </w:rPr>
        <w:t>1、</w:t>
      </w:r>
      <w:r>
        <w:rPr>
          <w:rFonts w:hint="eastAsia" w:ascii="仿宋_GB2312" w:eastAsia="仿宋_GB2312" w:hAnsiTheme="minorEastAsia" w:cstheme="minorEastAsia"/>
          <w:snapToGrid w:val="0"/>
          <w:kern w:val="0"/>
          <w:sz w:val="28"/>
          <w:szCs w:val="28"/>
        </w:rPr>
        <w:t>督促各参建单位建立健全相关安全生产管理制度，并发放到相关工作岗位，规范从业人员的生产作业行为。督促各参建单位按规定及岗位要求，加强作业人员安全生产教育和培训。督促总承包单位和各参建单位加强对施工现场的安全隐患辨识排查，及时整改和消除隐患。</w:t>
      </w:r>
    </w:p>
    <w:p>
      <w:pPr>
        <w:adjustRightInd w:val="0"/>
        <w:snapToGrid w:val="0"/>
        <w:spacing w:line="580" w:lineRule="exact"/>
        <w:ind w:firstLine="560" w:firstLineChars="200"/>
        <w:rPr>
          <w:rFonts w:hint="eastAsia" w:ascii="仿宋_GB2312" w:eastAsia="仿宋_GB2312" w:hAnsiTheme="minorEastAsia" w:cstheme="minorEastAsia"/>
          <w:snapToGrid w:val="0"/>
          <w:kern w:val="0"/>
          <w:sz w:val="28"/>
          <w:szCs w:val="28"/>
        </w:rPr>
      </w:pPr>
      <w:r>
        <w:rPr>
          <w:rFonts w:hint="eastAsia" w:ascii="仿宋_GB2312" w:eastAsia="仿宋_GB2312" w:hAnsiTheme="minorEastAsia" w:cstheme="minorEastAsia"/>
          <w:snapToGrid w:val="0"/>
          <w:kern w:val="0"/>
          <w:sz w:val="28"/>
          <w:szCs w:val="28"/>
        </w:rPr>
        <w:t>2、检查各参建单位安全教育培训记录，安全教育培训台账建立情况：检查项目主要负责人和安全生产管理人员是否具备与本单位所从事的生产经营活动相适应的安全生产知识和管理能力，是否持证上岗；检查现场作业人员是否经过岗前“三级教育”。</w:t>
      </w:r>
    </w:p>
    <w:p>
      <w:pPr>
        <w:adjustRightInd w:val="0"/>
        <w:snapToGrid w:val="0"/>
        <w:spacing w:line="580" w:lineRule="exact"/>
        <w:ind w:firstLine="560" w:firstLineChars="200"/>
        <w:rPr>
          <w:rFonts w:hint="eastAsia" w:ascii="仿宋_GB2312" w:eastAsia="仿宋_GB2312" w:hAnsiTheme="minorEastAsia" w:cstheme="minorEastAsia"/>
          <w:snapToGrid w:val="0"/>
          <w:kern w:val="0"/>
          <w:sz w:val="28"/>
          <w:szCs w:val="28"/>
        </w:rPr>
      </w:pPr>
      <w:r>
        <w:rPr>
          <w:rFonts w:hint="eastAsia" w:ascii="仿宋_GB2312" w:eastAsia="仿宋_GB2312" w:hAnsiTheme="minorEastAsia" w:cstheme="minorEastAsia"/>
          <w:snapToGrid w:val="0"/>
          <w:kern w:val="0"/>
          <w:sz w:val="28"/>
          <w:szCs w:val="28"/>
        </w:rPr>
        <w:t>3、加强生产现场安全管理和生产过程的控制。对生产过程及物料、设备设施、器材、通道、作业环境等存在的隐患，应进行分析和控制。对临时用电作业、高处作业等危险性较高的作业活动实施、架体拆除、吊装等危险作业时，安排专人进行现场安全监督管理，确保安全规程的遵守和安全措施的落实。</w:t>
      </w:r>
    </w:p>
    <w:p>
      <w:pPr>
        <w:adjustRightInd w:val="0"/>
        <w:snapToGrid w:val="0"/>
        <w:spacing w:line="580" w:lineRule="exact"/>
        <w:ind w:firstLine="560" w:firstLineChars="200"/>
        <w:rPr>
          <w:rFonts w:hint="eastAsia" w:ascii="仿宋_GB2312" w:eastAsia="仿宋_GB2312" w:hAnsiTheme="minorEastAsia" w:cstheme="minorEastAsia"/>
          <w:snapToGrid w:val="0"/>
          <w:kern w:val="0"/>
          <w:sz w:val="28"/>
          <w:szCs w:val="28"/>
        </w:rPr>
      </w:pPr>
      <w:r>
        <w:rPr>
          <w:rFonts w:hint="eastAsia" w:ascii="仿宋_GB2312" w:eastAsia="仿宋_GB2312" w:hAnsiTheme="minorEastAsia" w:cstheme="minorEastAsia"/>
          <w:snapToGrid w:val="0"/>
          <w:kern w:val="0"/>
          <w:sz w:val="28"/>
          <w:szCs w:val="28"/>
        </w:rPr>
        <w:t>4、加强项目中重大危险源监控。建立健全重大危险源安全管理制度，按标准对相关项目的危险设施或场所进行重大危险源辨识与安全评估，并对确认的重大危险源进行登记建档和备案，实施动态管理。</w:t>
      </w:r>
    </w:p>
    <w:p>
      <w:pPr>
        <w:adjustRightInd w:val="0"/>
        <w:snapToGrid w:val="0"/>
        <w:spacing w:line="580" w:lineRule="exact"/>
        <w:ind w:firstLine="560" w:firstLineChars="200"/>
        <w:rPr>
          <w:rFonts w:ascii="黑体" w:hAnsi="黑体" w:eastAsia="黑体" w:cs="仿宋_GB2312"/>
          <w:snapToGrid w:val="0"/>
          <w:kern w:val="0"/>
          <w:sz w:val="28"/>
          <w:szCs w:val="28"/>
        </w:rPr>
      </w:pPr>
      <w:r>
        <w:rPr>
          <w:rFonts w:hint="eastAsia" w:ascii="黑体" w:hAnsi="黑体" w:eastAsia="黑体" w:cs="仿宋_GB2312"/>
          <w:snapToGrid w:val="0"/>
          <w:kern w:val="0"/>
          <w:sz w:val="28"/>
          <w:szCs w:val="28"/>
        </w:rPr>
        <w:t>四、时间安排</w:t>
      </w:r>
    </w:p>
    <w:p>
      <w:pPr>
        <w:adjustRightInd w:val="0"/>
        <w:snapToGrid w:val="0"/>
        <w:spacing w:line="580" w:lineRule="exact"/>
        <w:ind w:firstLine="562" w:firstLineChars="200"/>
        <w:rPr>
          <w:rFonts w:hint="eastAsia" w:ascii="仿宋_GB2312" w:eastAsia="仿宋_GB2312"/>
          <w:b/>
          <w:snapToGrid w:val="0"/>
          <w:kern w:val="0"/>
          <w:sz w:val="28"/>
          <w:szCs w:val="28"/>
        </w:rPr>
      </w:pPr>
      <w:r>
        <w:rPr>
          <w:rFonts w:hint="eastAsia" w:ascii="仿宋_GB2312" w:eastAsia="仿宋_GB2312"/>
          <w:b/>
          <w:snapToGrid w:val="0"/>
          <w:kern w:val="0"/>
          <w:sz w:val="28"/>
          <w:szCs w:val="28"/>
        </w:rPr>
        <w:t>（一）动员部署阶段（2021年1月至2月）</w:t>
      </w:r>
    </w:p>
    <w:p>
      <w:pPr>
        <w:adjustRightInd w:val="0"/>
        <w:snapToGrid w:val="0"/>
        <w:spacing w:line="580" w:lineRule="exact"/>
        <w:ind w:firstLine="560" w:firstLineChars="200"/>
        <w:rPr>
          <w:rFonts w:hint="eastAsia" w:ascii="仿宋_GB2312" w:hAnsi="仿宋_GB2312" w:eastAsia="仿宋_GB2312" w:cs="仿宋_GB2312"/>
          <w:snapToGrid w:val="0"/>
          <w:kern w:val="0"/>
          <w:sz w:val="28"/>
          <w:szCs w:val="28"/>
        </w:rPr>
      </w:pPr>
      <w:r>
        <w:rPr>
          <w:rFonts w:hint="eastAsia" w:ascii="仿宋_GB2312" w:hAnsi="仿宋_GB2312" w:eastAsia="仿宋_GB2312" w:cs="仿宋_GB2312"/>
          <w:snapToGrid w:val="0"/>
          <w:kern w:val="0"/>
          <w:sz w:val="28"/>
          <w:szCs w:val="28"/>
        </w:rPr>
        <w:t>公司于2021年1月18日召开了安全生产工作例会，传达学习专项整治工作要求，全面部署开展专项整治行动。并根据《通知》要求，结合公司</w:t>
      </w:r>
      <w:r>
        <w:rPr>
          <w:rFonts w:hint="eastAsia" w:ascii="仿宋_GB2312" w:hAnsi="仿宋" w:eastAsia="仿宋_GB2312"/>
          <w:snapToGrid w:val="0"/>
          <w:kern w:val="0"/>
          <w:sz w:val="28"/>
          <w:szCs w:val="28"/>
        </w:rPr>
        <w:t>实际，研究制定专项整治方案，对开展专项整治行动作出具体安排。有关</w:t>
      </w:r>
      <w:r>
        <w:rPr>
          <w:rFonts w:hint="eastAsia" w:ascii="仿宋_GB2312" w:hAnsi="仿宋_GB2312" w:eastAsia="仿宋_GB2312" w:cs="仿宋_GB2312"/>
          <w:snapToGrid w:val="0"/>
          <w:kern w:val="0"/>
          <w:sz w:val="28"/>
          <w:szCs w:val="28"/>
        </w:rPr>
        <w:t>专项整治行动方案于2月底前上报市国资委。</w:t>
      </w:r>
    </w:p>
    <w:p>
      <w:pPr>
        <w:adjustRightInd w:val="0"/>
        <w:snapToGrid w:val="0"/>
        <w:spacing w:line="580" w:lineRule="exact"/>
        <w:ind w:firstLine="562" w:firstLineChars="200"/>
        <w:rPr>
          <w:rFonts w:hint="eastAsia" w:ascii="仿宋_GB2312" w:eastAsia="仿宋_GB2312"/>
          <w:b/>
          <w:snapToGrid w:val="0"/>
          <w:kern w:val="0"/>
          <w:sz w:val="28"/>
          <w:szCs w:val="28"/>
        </w:rPr>
      </w:pPr>
      <w:r>
        <w:rPr>
          <w:rFonts w:hint="eastAsia" w:ascii="仿宋_GB2312" w:eastAsia="仿宋_GB2312"/>
          <w:b/>
          <w:snapToGrid w:val="0"/>
          <w:kern w:val="0"/>
          <w:sz w:val="28"/>
          <w:szCs w:val="28"/>
        </w:rPr>
        <w:t>（二）排查整治阶段（2021年3月至5月）</w:t>
      </w:r>
    </w:p>
    <w:p>
      <w:pPr>
        <w:adjustRightInd w:val="0"/>
        <w:snapToGrid w:val="0"/>
        <w:spacing w:line="580" w:lineRule="exact"/>
        <w:ind w:firstLine="560" w:firstLineChars="200"/>
        <w:rPr>
          <w:rFonts w:hint="eastAsia" w:ascii="仿宋_GB2312" w:hAnsi="仿宋" w:eastAsia="仿宋_GB2312" w:cs="Times New Roman"/>
          <w:snapToGrid w:val="0"/>
          <w:kern w:val="0"/>
          <w:sz w:val="28"/>
          <w:szCs w:val="28"/>
        </w:rPr>
      </w:pPr>
      <w:r>
        <w:rPr>
          <w:rFonts w:hint="eastAsia" w:ascii="仿宋_GB2312" w:hAnsi="仿宋" w:eastAsia="仿宋_GB2312" w:cs="Times New Roman"/>
          <w:snapToGrid w:val="0"/>
          <w:kern w:val="0"/>
          <w:sz w:val="28"/>
          <w:szCs w:val="28"/>
        </w:rPr>
        <w:t>指导督促相关所属公司</w:t>
      </w:r>
      <w:r>
        <w:rPr>
          <w:rFonts w:hint="eastAsia" w:ascii="仿宋_GB2312" w:hAnsi="华文中宋" w:eastAsia="仿宋_GB2312"/>
          <w:snapToGrid w:val="0"/>
          <w:kern w:val="0"/>
          <w:sz w:val="28"/>
          <w:szCs w:val="28"/>
        </w:rPr>
        <w:t>对在建项目施工现场的安全管控和隐患进行排查。</w:t>
      </w:r>
      <w:r>
        <w:rPr>
          <w:rFonts w:hint="eastAsia" w:ascii="仿宋_GB2312" w:hAnsi="仿宋" w:eastAsia="仿宋_GB2312" w:cs="Times New Roman"/>
          <w:snapToGrid w:val="0"/>
          <w:kern w:val="0"/>
          <w:sz w:val="28"/>
          <w:szCs w:val="28"/>
        </w:rPr>
        <w:t>对排查出的问题隐患，明确整改责任部门和整改要求，确保整治工作取得初步成效。所属公司于5月底前将问题清单、整改方案报公司安委办。</w:t>
      </w:r>
    </w:p>
    <w:p>
      <w:pPr>
        <w:adjustRightInd w:val="0"/>
        <w:snapToGrid w:val="0"/>
        <w:spacing w:line="580" w:lineRule="exact"/>
        <w:ind w:firstLine="562" w:firstLineChars="200"/>
        <w:rPr>
          <w:rFonts w:hint="eastAsia" w:ascii="仿宋_GB2312" w:eastAsia="仿宋_GB2312"/>
          <w:b/>
          <w:snapToGrid w:val="0"/>
          <w:kern w:val="0"/>
          <w:sz w:val="28"/>
          <w:szCs w:val="28"/>
        </w:rPr>
      </w:pPr>
      <w:r>
        <w:rPr>
          <w:rFonts w:hint="eastAsia" w:ascii="仿宋_GB2312" w:eastAsia="仿宋_GB2312"/>
          <w:b/>
          <w:snapToGrid w:val="0"/>
          <w:kern w:val="0"/>
          <w:sz w:val="28"/>
          <w:szCs w:val="28"/>
        </w:rPr>
        <w:t>（三）检查评估阶段（2021年5月至6月）</w:t>
      </w:r>
    </w:p>
    <w:p>
      <w:pPr>
        <w:adjustRightInd w:val="0"/>
        <w:snapToGrid w:val="0"/>
        <w:spacing w:line="580" w:lineRule="exact"/>
        <w:ind w:firstLine="560" w:firstLineChars="200"/>
        <w:rPr>
          <w:rFonts w:hint="eastAsia" w:ascii="仿宋_GB2312" w:hAnsi="华文中宋" w:eastAsia="仿宋_GB2312"/>
          <w:snapToGrid w:val="0"/>
          <w:kern w:val="0"/>
          <w:sz w:val="28"/>
          <w:szCs w:val="28"/>
        </w:rPr>
      </w:pPr>
      <w:r>
        <w:rPr>
          <w:rFonts w:hint="eastAsia" w:ascii="仿宋_GB2312" w:hAnsi="华文中宋" w:eastAsia="仿宋_GB2312"/>
          <w:snapToGrid w:val="0"/>
          <w:kern w:val="0"/>
          <w:sz w:val="28"/>
          <w:szCs w:val="28"/>
        </w:rPr>
        <w:t>组织检查评估专项整治工作的效果，认真总结经验，形成书面总结报告，谋划长效治理机制。7月10日前，将公司专项</w:t>
      </w:r>
      <w:r>
        <w:rPr>
          <w:rFonts w:hint="eastAsia" w:ascii="仿宋_GB2312" w:hAnsi="仿宋" w:eastAsia="仿宋_GB2312"/>
          <w:snapToGrid w:val="0"/>
          <w:kern w:val="0"/>
          <w:sz w:val="28"/>
          <w:szCs w:val="28"/>
        </w:rPr>
        <w:t>整治行动总结报市国资委。</w:t>
      </w:r>
    </w:p>
    <w:p>
      <w:pPr>
        <w:adjustRightInd w:val="0"/>
        <w:snapToGrid w:val="0"/>
        <w:spacing w:line="580" w:lineRule="exact"/>
        <w:ind w:firstLine="562" w:firstLineChars="200"/>
        <w:rPr>
          <w:rFonts w:hint="eastAsia" w:ascii="仿宋_GB2312" w:eastAsia="仿宋_GB2312"/>
          <w:b/>
          <w:snapToGrid w:val="0"/>
          <w:kern w:val="0"/>
          <w:sz w:val="28"/>
          <w:szCs w:val="28"/>
        </w:rPr>
      </w:pPr>
      <w:r>
        <w:rPr>
          <w:rFonts w:hint="eastAsia" w:ascii="仿宋_GB2312" w:eastAsia="仿宋_GB2312"/>
          <w:b/>
          <w:snapToGrid w:val="0"/>
          <w:kern w:val="0"/>
          <w:sz w:val="28"/>
          <w:szCs w:val="28"/>
        </w:rPr>
        <w:t>（四）巩固提升阶段（2021年下半年）</w:t>
      </w:r>
    </w:p>
    <w:p>
      <w:pPr>
        <w:autoSpaceDE w:val="0"/>
        <w:autoSpaceDN w:val="0"/>
        <w:adjustRightInd w:val="0"/>
        <w:snapToGrid w:val="0"/>
        <w:spacing w:line="580" w:lineRule="exact"/>
        <w:ind w:firstLine="560" w:firstLineChars="200"/>
        <w:rPr>
          <w:rFonts w:hint="eastAsia" w:ascii="仿宋_GB2312" w:hAnsi="仿宋" w:eastAsia="仿宋_GB2312"/>
          <w:snapToGrid w:val="0"/>
          <w:kern w:val="0"/>
          <w:sz w:val="28"/>
          <w:szCs w:val="28"/>
        </w:rPr>
      </w:pPr>
      <w:r>
        <w:rPr>
          <w:rFonts w:hint="eastAsia" w:ascii="仿宋_GB2312" w:hAnsi="华文中宋" w:eastAsia="仿宋_GB2312"/>
          <w:snapToGrid w:val="0"/>
          <w:kern w:val="0"/>
          <w:sz w:val="28"/>
          <w:szCs w:val="28"/>
        </w:rPr>
        <w:t>全面梳理总结专项整治工作执行情况，规范工程项目监理及管理（代建）全流程安全管控，进一步提升管控工作能力，有效遏制各类事故的发生。年底前形成专项整治工作总结，并在公司安全生产工作例会上予以通报。</w:t>
      </w:r>
    </w:p>
    <w:p>
      <w:pPr>
        <w:adjustRightInd w:val="0"/>
        <w:snapToGrid w:val="0"/>
        <w:spacing w:line="580" w:lineRule="exact"/>
        <w:ind w:firstLine="560" w:firstLineChars="200"/>
        <w:rPr>
          <w:rFonts w:ascii="黑体" w:hAnsi="黑体" w:eastAsia="黑体" w:cs="仿宋_GB2312"/>
          <w:snapToGrid w:val="0"/>
          <w:kern w:val="0"/>
          <w:sz w:val="28"/>
          <w:szCs w:val="28"/>
        </w:rPr>
      </w:pPr>
      <w:r>
        <w:rPr>
          <w:rFonts w:hint="eastAsia" w:ascii="黑体" w:hAnsi="黑体" w:eastAsia="黑体" w:cs="仿宋_GB2312"/>
          <w:snapToGrid w:val="0"/>
          <w:kern w:val="0"/>
          <w:sz w:val="28"/>
          <w:szCs w:val="28"/>
        </w:rPr>
        <w:t>五、工作要求</w:t>
      </w:r>
    </w:p>
    <w:p>
      <w:pPr>
        <w:adjustRightInd w:val="0"/>
        <w:snapToGrid w:val="0"/>
        <w:spacing w:line="580" w:lineRule="exact"/>
        <w:ind w:firstLine="562" w:firstLineChars="200"/>
        <w:rPr>
          <w:rStyle w:val="5"/>
          <w:rFonts w:hint="eastAsia" w:ascii="仿宋_GB2312" w:hAnsi="仿宋_GB2312" w:eastAsia="仿宋_GB2312" w:cs="仿宋_GB2312"/>
          <w:snapToGrid w:val="0"/>
          <w:kern w:val="0"/>
          <w:sz w:val="28"/>
          <w:szCs w:val="28"/>
        </w:rPr>
      </w:pPr>
      <w:r>
        <w:rPr>
          <w:rStyle w:val="5"/>
          <w:rFonts w:hint="eastAsia" w:ascii="仿宋_GB2312" w:hAnsi="仿宋_GB2312" w:eastAsia="仿宋_GB2312" w:cs="仿宋_GB2312"/>
          <w:snapToGrid w:val="0"/>
          <w:kern w:val="0"/>
          <w:sz w:val="28"/>
          <w:szCs w:val="28"/>
        </w:rPr>
        <w:t>（一）提高政治站位，加强组织领导</w:t>
      </w:r>
    </w:p>
    <w:p>
      <w:pPr>
        <w:adjustRightInd w:val="0"/>
        <w:snapToGrid w:val="0"/>
        <w:spacing w:line="580" w:lineRule="exact"/>
        <w:ind w:firstLine="560" w:firstLineChars="200"/>
        <w:rPr>
          <w:rFonts w:hint="eastAsia" w:ascii="仿宋_GB2312" w:eastAsia="仿宋_GB2312"/>
          <w:snapToGrid w:val="0"/>
          <w:kern w:val="0"/>
          <w:sz w:val="28"/>
          <w:szCs w:val="28"/>
        </w:rPr>
      </w:pPr>
      <w:r>
        <w:rPr>
          <w:rFonts w:hint="eastAsia" w:ascii="仿宋_GB2312" w:hAnsi="仿宋_GB2312" w:eastAsia="仿宋_GB2312" w:cs="仿宋_GB2312"/>
          <w:snapToGrid w:val="0"/>
          <w:kern w:val="0"/>
          <w:sz w:val="28"/>
          <w:szCs w:val="28"/>
        </w:rPr>
        <w:t>坚持安全第一、预防为主、综合治理的方针，深刻认识做好</w:t>
      </w:r>
      <w:r>
        <w:rPr>
          <w:rFonts w:hint="eastAsia" w:ascii="仿宋_GB2312" w:eastAsia="仿宋_GB2312"/>
          <w:snapToGrid w:val="0"/>
          <w:color w:val="000000"/>
          <w:kern w:val="0"/>
          <w:sz w:val="28"/>
          <w:szCs w:val="28"/>
        </w:rPr>
        <w:t>工程建设领域</w:t>
      </w:r>
      <w:r>
        <w:rPr>
          <w:rFonts w:hint="eastAsia" w:ascii="仿宋_GB2312" w:hAnsi="仿宋_GB2312" w:eastAsia="仿宋_GB2312" w:cs="仿宋_GB2312"/>
          <w:snapToGrid w:val="0"/>
          <w:kern w:val="0"/>
          <w:sz w:val="28"/>
          <w:szCs w:val="28"/>
        </w:rPr>
        <w:t>专项整治工作的重要性，牢固树立“抓好安全生产工作的能力是第一能力”理念，正确处理好安全与效益、安全与发展的关系，强化领导落实，切实将整治工作落实到各部门、各层级，确保整治工作有序开展。</w:t>
      </w:r>
    </w:p>
    <w:p>
      <w:pPr>
        <w:widowControl/>
        <w:adjustRightInd w:val="0"/>
        <w:snapToGrid w:val="0"/>
        <w:spacing w:line="580" w:lineRule="exact"/>
        <w:ind w:firstLine="562" w:firstLineChars="200"/>
        <w:rPr>
          <w:rFonts w:hint="eastAsia" w:ascii="仿宋_GB2312" w:hAnsi="楷体" w:eastAsia="仿宋_GB2312" w:cs="楷体"/>
          <w:b/>
          <w:bCs/>
          <w:snapToGrid w:val="0"/>
          <w:kern w:val="0"/>
          <w:sz w:val="28"/>
          <w:szCs w:val="28"/>
        </w:rPr>
      </w:pPr>
      <w:r>
        <w:rPr>
          <w:rFonts w:hint="eastAsia" w:ascii="仿宋_GB2312" w:hAnsi="楷体" w:eastAsia="仿宋_GB2312" w:cs="楷体"/>
          <w:b/>
          <w:bCs/>
          <w:snapToGrid w:val="0"/>
          <w:kern w:val="0"/>
          <w:sz w:val="28"/>
          <w:szCs w:val="28"/>
        </w:rPr>
        <w:t>（二）坚持问题导向，突出真改实改</w:t>
      </w:r>
    </w:p>
    <w:p>
      <w:pPr>
        <w:adjustRightInd w:val="0"/>
        <w:snapToGrid w:val="0"/>
        <w:spacing w:line="580" w:lineRule="exact"/>
        <w:ind w:firstLine="560" w:firstLineChars="200"/>
        <w:rPr>
          <w:rFonts w:hint="eastAsia" w:ascii="仿宋_GB2312" w:eastAsia="仿宋_GB2312"/>
          <w:snapToGrid w:val="0"/>
          <w:kern w:val="0"/>
          <w:sz w:val="28"/>
          <w:szCs w:val="28"/>
        </w:rPr>
      </w:pPr>
      <w:r>
        <w:rPr>
          <w:rFonts w:hint="eastAsia" w:ascii="仿宋_GB2312" w:eastAsia="仿宋_GB2312"/>
          <w:snapToGrid w:val="0"/>
          <w:kern w:val="0"/>
          <w:sz w:val="28"/>
          <w:szCs w:val="28"/>
        </w:rPr>
        <w:t>牢牢绷紧安全管理这根弦，采取有力措施，认真排查隐患、防微杜渐。坚持以问题为导向，</w:t>
      </w:r>
      <w:r>
        <w:rPr>
          <w:rFonts w:hint="eastAsia" w:ascii="仿宋_GB2312" w:hAnsi="仿宋" w:eastAsia="仿宋_GB2312" w:cs="Times New Roman"/>
          <w:snapToGrid w:val="0"/>
          <w:kern w:val="0"/>
          <w:sz w:val="28"/>
          <w:szCs w:val="28"/>
        </w:rPr>
        <w:t>加强对安全整治工作的督导检查，实现安全整治常态化、长效化</w:t>
      </w:r>
      <w:r>
        <w:rPr>
          <w:rFonts w:hint="eastAsia" w:ascii="仿宋_GB2312" w:eastAsia="仿宋_GB2312"/>
          <w:snapToGrid w:val="0"/>
          <w:kern w:val="0"/>
          <w:sz w:val="28"/>
          <w:szCs w:val="28"/>
        </w:rPr>
        <w:t>，明确责任主体，落实整改任务，同时建立长效机制，进一步巩固深化整改成效；加强安全专项整治工作的动态检查和过程监督，及时解决实施过程中存在的问题，确保安全生产专项整治工作取得成效。</w:t>
      </w:r>
    </w:p>
    <w:p>
      <w:pPr>
        <w:widowControl/>
        <w:adjustRightInd w:val="0"/>
        <w:snapToGrid w:val="0"/>
        <w:spacing w:line="580" w:lineRule="exact"/>
        <w:ind w:firstLine="562" w:firstLineChars="200"/>
        <w:rPr>
          <w:rFonts w:hint="eastAsia" w:ascii="仿宋_GB2312" w:hAnsi="楷体" w:eastAsia="仿宋_GB2312" w:cs="楷体"/>
          <w:b/>
          <w:bCs/>
          <w:snapToGrid w:val="0"/>
          <w:kern w:val="0"/>
          <w:sz w:val="28"/>
          <w:szCs w:val="28"/>
        </w:rPr>
      </w:pPr>
      <w:r>
        <w:rPr>
          <w:rFonts w:hint="eastAsia" w:ascii="仿宋_GB2312" w:hAnsi="楷体" w:eastAsia="仿宋_GB2312" w:cs="楷体"/>
          <w:b/>
          <w:bCs/>
          <w:snapToGrid w:val="0"/>
          <w:kern w:val="0"/>
          <w:sz w:val="28"/>
          <w:szCs w:val="28"/>
        </w:rPr>
        <w:t>（三）及时总结经验，巩固整治成果</w:t>
      </w:r>
    </w:p>
    <w:p>
      <w:pPr>
        <w:adjustRightInd w:val="0"/>
        <w:snapToGrid w:val="0"/>
        <w:spacing w:line="580" w:lineRule="exact"/>
        <w:ind w:firstLine="560" w:firstLineChars="200"/>
        <w:rPr>
          <w:rFonts w:hint="eastAsia" w:ascii="仿宋_GB2312" w:hAnsi="仿宋" w:eastAsia="仿宋_GB2312" w:cs="Times New Roman"/>
          <w:snapToGrid w:val="0"/>
          <w:kern w:val="0"/>
          <w:sz w:val="28"/>
          <w:szCs w:val="28"/>
        </w:rPr>
      </w:pPr>
      <w:r>
        <w:rPr>
          <w:rFonts w:hint="eastAsia" w:ascii="仿宋_GB2312" w:hAnsi="仿宋" w:eastAsia="仿宋_GB2312"/>
          <w:snapToGrid w:val="0"/>
          <w:kern w:val="0"/>
          <w:sz w:val="28"/>
          <w:szCs w:val="28"/>
        </w:rPr>
        <w:t>认真总结安全生产专项整治过程中好的经验和做法，形成典型经验在公司内积极推广，建立健全安全生产长效管理机制，</w:t>
      </w:r>
      <w:r>
        <w:rPr>
          <w:rFonts w:hint="eastAsia" w:ascii="仿宋_GB2312" w:hAnsi="华文中宋" w:eastAsia="仿宋_GB2312"/>
          <w:snapToGrid w:val="0"/>
          <w:kern w:val="0"/>
          <w:sz w:val="28"/>
          <w:szCs w:val="28"/>
        </w:rPr>
        <w:t>不断提升公司工程建设领域安全生产管理水平。</w:t>
      </w: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hint="eastAsia" w:ascii="方正小标宋简体" w:hAnsi="宋体" w:eastAsia="方正小标宋简体" w:cs="Times New Roman"/>
          <w:snapToGrid w:val="0"/>
          <w:kern w:val="0"/>
          <w:sz w:val="44"/>
          <w:szCs w:val="44"/>
        </w:rPr>
      </w:pPr>
    </w:p>
    <w:p>
      <w:pPr>
        <w:adjustRightInd w:val="0"/>
        <w:snapToGrid w:val="0"/>
        <w:ind w:firstLine="880" w:firstLineChars="200"/>
        <w:jc w:val="center"/>
        <w:rPr>
          <w:rFonts w:ascii="方正小标宋简体" w:hAnsi="宋体" w:eastAsia="方正小标宋简体" w:cs="Times New Roman"/>
          <w:snapToGrid w:val="0"/>
          <w:kern w:val="0"/>
          <w:sz w:val="44"/>
          <w:szCs w:val="44"/>
        </w:rPr>
      </w:pPr>
      <w:r>
        <w:rPr>
          <w:rFonts w:hint="eastAsia" w:ascii="方正小标宋简体" w:hAnsi="宋体" w:eastAsia="方正小标宋简体" w:cs="Times New Roman"/>
          <w:snapToGrid w:val="0"/>
          <w:kern w:val="0"/>
          <w:sz w:val="44"/>
          <w:szCs w:val="44"/>
        </w:rPr>
        <w:t>关于印发《上海投资咨询公司</w:t>
      </w:r>
    </w:p>
    <w:p>
      <w:pPr>
        <w:adjustRightInd w:val="0"/>
        <w:snapToGrid w:val="0"/>
        <w:ind w:firstLine="880" w:firstLineChars="200"/>
        <w:jc w:val="center"/>
        <w:rPr>
          <w:rFonts w:ascii="方正小标宋简体" w:hAnsi="宋体" w:eastAsia="方正小标宋简体" w:cs="Times New Roman"/>
          <w:snapToGrid w:val="0"/>
          <w:kern w:val="0"/>
          <w:sz w:val="44"/>
          <w:szCs w:val="44"/>
        </w:rPr>
      </w:pPr>
      <w:r>
        <w:rPr>
          <w:rFonts w:hint="eastAsia" w:ascii="方正小标宋简体" w:hAnsi="宋体" w:eastAsia="方正小标宋简体" w:cs="Times New Roman"/>
          <w:snapToGrid w:val="0"/>
          <w:kern w:val="0"/>
          <w:sz w:val="44"/>
          <w:szCs w:val="44"/>
        </w:rPr>
        <w:t>2021年安全生产工作计划》的通知</w:t>
      </w:r>
    </w:p>
    <w:p>
      <w:pPr>
        <w:adjustRightInd w:val="0"/>
        <w:snapToGrid w:val="0"/>
        <w:spacing w:line="360" w:lineRule="auto"/>
        <w:rPr>
          <w:rFonts w:ascii="仿宋_GB2312" w:hAnsi="Calibri" w:eastAsia="仿宋_GB2312" w:cs="Times New Roman"/>
          <w:snapToGrid w:val="0"/>
          <w:kern w:val="0"/>
          <w:sz w:val="32"/>
          <w:szCs w:val="32"/>
        </w:rPr>
      </w:pPr>
    </w:p>
    <w:p>
      <w:pPr>
        <w:adjustRightInd w:val="0"/>
        <w:snapToGrid w:val="0"/>
        <w:spacing w:line="360" w:lineRule="auto"/>
        <w:rPr>
          <w:rFonts w:ascii="仿宋_GB2312" w:hAnsi="Calibri" w:eastAsia="仿宋_GB2312" w:cs="Times New Roman"/>
          <w:bCs/>
          <w:snapToGrid w:val="0"/>
          <w:kern w:val="0"/>
          <w:sz w:val="32"/>
          <w:szCs w:val="32"/>
        </w:rPr>
      </w:pPr>
      <w:r>
        <w:rPr>
          <w:rFonts w:hint="eastAsia" w:ascii="仿宋_GB2312" w:hAnsi="Calibri" w:eastAsia="仿宋_GB2312" w:cs="Times New Roman"/>
          <w:bCs/>
          <w:snapToGrid w:val="0"/>
          <w:kern w:val="0"/>
          <w:sz w:val="32"/>
          <w:szCs w:val="32"/>
        </w:rPr>
        <w:t>公司各部室、各所属公司：</w:t>
      </w:r>
    </w:p>
    <w:p>
      <w:pPr>
        <w:adjustRightInd w:val="0"/>
        <w:snapToGrid w:val="0"/>
        <w:spacing w:line="360" w:lineRule="auto"/>
        <w:ind w:firstLine="616" w:firstLineChars="200"/>
        <w:rPr>
          <w:rFonts w:ascii="仿宋_GB2312" w:eastAsia="仿宋_GB2312"/>
          <w:snapToGrid w:val="0"/>
          <w:kern w:val="0"/>
          <w:sz w:val="32"/>
          <w:szCs w:val="32"/>
        </w:rPr>
      </w:pPr>
      <w:r>
        <w:rPr>
          <w:rFonts w:hint="eastAsia" w:ascii="仿宋_GB2312" w:eastAsia="仿宋_GB2312"/>
          <w:snapToGrid w:val="0"/>
          <w:spacing w:val="-6"/>
          <w:kern w:val="0"/>
          <w:sz w:val="32"/>
          <w:szCs w:val="32"/>
        </w:rPr>
        <w:t>经研究，现将《上海投资咨询公司202</w:t>
      </w:r>
      <w:r>
        <w:rPr>
          <w:rFonts w:ascii="仿宋_GB2312" w:eastAsia="仿宋_GB2312"/>
          <w:snapToGrid w:val="0"/>
          <w:spacing w:val="-6"/>
          <w:kern w:val="0"/>
          <w:sz w:val="32"/>
          <w:szCs w:val="32"/>
        </w:rPr>
        <w:t>1</w:t>
      </w:r>
      <w:r>
        <w:rPr>
          <w:rFonts w:hint="eastAsia" w:ascii="仿宋_GB2312" w:eastAsia="仿宋_GB2312"/>
          <w:snapToGrid w:val="0"/>
          <w:spacing w:val="-6"/>
          <w:kern w:val="0"/>
          <w:sz w:val="32"/>
          <w:szCs w:val="32"/>
        </w:rPr>
        <w:t>年安全生产工作计划》</w:t>
      </w:r>
      <w:r>
        <w:rPr>
          <w:rFonts w:hint="eastAsia" w:ascii="仿宋_GB2312" w:eastAsia="仿宋_GB2312"/>
          <w:snapToGrid w:val="0"/>
          <w:kern w:val="0"/>
          <w:sz w:val="32"/>
          <w:szCs w:val="32"/>
        </w:rPr>
        <w:t>印发给你们，请结合工作实际抓好落实。</w:t>
      </w:r>
    </w:p>
    <w:p>
      <w:pPr>
        <w:adjustRightInd w:val="0"/>
        <w:snapToGrid w:val="0"/>
        <w:spacing w:line="360" w:lineRule="auto"/>
        <w:ind w:firstLine="640" w:firstLineChars="200"/>
        <w:rPr>
          <w:rFonts w:ascii="仿宋_GB2312" w:eastAsia="仿宋_GB2312"/>
          <w:snapToGrid w:val="0"/>
          <w:kern w:val="0"/>
          <w:sz w:val="32"/>
          <w:szCs w:val="32"/>
        </w:rPr>
      </w:pPr>
      <w:r>
        <w:rPr>
          <w:rFonts w:hint="eastAsia" w:ascii="仿宋_GB2312" w:eastAsia="仿宋_GB2312"/>
          <w:snapToGrid w:val="0"/>
          <w:kern w:val="0"/>
          <w:sz w:val="32"/>
          <w:szCs w:val="32"/>
        </w:rPr>
        <w:t>特此通知。</w:t>
      </w:r>
    </w:p>
    <w:p>
      <w:pPr>
        <w:adjustRightInd w:val="0"/>
        <w:snapToGrid w:val="0"/>
        <w:spacing w:line="360" w:lineRule="auto"/>
        <w:ind w:firstLine="640" w:firstLineChars="200"/>
        <w:rPr>
          <w:rFonts w:ascii="仿宋_GB2312" w:eastAsia="仿宋_GB2312"/>
          <w:snapToGrid w:val="0"/>
          <w:kern w:val="0"/>
          <w:sz w:val="32"/>
          <w:szCs w:val="32"/>
        </w:rPr>
      </w:pPr>
    </w:p>
    <w:p>
      <w:pPr>
        <w:spacing w:line="360" w:lineRule="auto"/>
        <w:ind w:left="1554" w:leftChars="300" w:hanging="924" w:hangingChars="300"/>
        <w:rPr>
          <w:rFonts w:ascii="仿宋_GB2312" w:hAnsi="宋体" w:eastAsia="仿宋_GB2312" w:cs="Times New Roman"/>
          <w:snapToGrid w:val="0"/>
          <w:kern w:val="0"/>
          <w:sz w:val="32"/>
          <w:szCs w:val="32"/>
        </w:rPr>
      </w:pPr>
      <w:r>
        <w:rPr>
          <w:rFonts w:hint="eastAsia" w:ascii="仿宋_GB2312" w:eastAsia="仿宋_GB2312"/>
          <w:snapToGrid w:val="0"/>
          <w:spacing w:val="-6"/>
          <w:kern w:val="0"/>
          <w:sz w:val="32"/>
          <w:szCs w:val="32"/>
        </w:rPr>
        <w:t>附件：《上海投资咨询公司202</w:t>
      </w:r>
      <w:r>
        <w:rPr>
          <w:rFonts w:ascii="仿宋_GB2312" w:eastAsia="仿宋_GB2312"/>
          <w:snapToGrid w:val="0"/>
          <w:spacing w:val="-6"/>
          <w:kern w:val="0"/>
          <w:sz w:val="32"/>
          <w:szCs w:val="32"/>
        </w:rPr>
        <w:t>1</w:t>
      </w:r>
      <w:r>
        <w:rPr>
          <w:rFonts w:hint="eastAsia" w:ascii="仿宋_GB2312" w:eastAsia="仿宋_GB2312"/>
          <w:snapToGrid w:val="0"/>
          <w:spacing w:val="-6"/>
          <w:kern w:val="0"/>
          <w:sz w:val="32"/>
          <w:szCs w:val="32"/>
        </w:rPr>
        <w:t>年安全生产工作计划</w:t>
      </w:r>
      <w:r>
        <w:rPr>
          <w:rFonts w:hint="eastAsia" w:ascii="仿宋_GB2312" w:hAnsi="宋体" w:eastAsia="仿宋_GB2312" w:cs="Times New Roman"/>
          <w:snapToGrid w:val="0"/>
          <w:kern w:val="0"/>
          <w:sz w:val="32"/>
          <w:szCs w:val="32"/>
        </w:rPr>
        <w:t>》</w:t>
      </w:r>
    </w:p>
    <w:p>
      <w:pPr>
        <w:adjustRightInd w:val="0"/>
        <w:snapToGrid w:val="0"/>
        <w:spacing w:line="600" w:lineRule="exact"/>
        <w:ind w:firstLine="5120" w:firstLineChars="1600"/>
        <w:rPr>
          <w:rFonts w:ascii="仿宋_GB2312" w:eastAsia="仿宋_GB2312"/>
          <w:snapToGrid w:val="0"/>
          <w:kern w:val="0"/>
          <w:sz w:val="32"/>
          <w:szCs w:val="32"/>
        </w:rPr>
      </w:pPr>
    </w:p>
    <w:p>
      <w:pPr>
        <w:adjustRightInd w:val="0"/>
        <w:snapToGrid w:val="0"/>
        <w:spacing w:line="600" w:lineRule="exact"/>
        <w:ind w:firstLine="5120" w:firstLineChars="1600"/>
        <w:rPr>
          <w:rFonts w:ascii="仿宋_GB2312" w:eastAsia="仿宋_GB2312"/>
          <w:snapToGrid w:val="0"/>
          <w:kern w:val="0"/>
          <w:sz w:val="32"/>
          <w:szCs w:val="32"/>
        </w:rPr>
      </w:pPr>
    </w:p>
    <w:p>
      <w:pPr>
        <w:adjustRightInd w:val="0"/>
        <w:snapToGrid w:val="0"/>
        <w:spacing w:line="600" w:lineRule="exact"/>
        <w:ind w:firstLine="5120" w:firstLineChars="1600"/>
        <w:rPr>
          <w:rFonts w:ascii="仿宋_GB2312" w:eastAsia="仿宋_GB2312"/>
          <w:snapToGrid w:val="0"/>
          <w:kern w:val="0"/>
          <w:sz w:val="32"/>
          <w:szCs w:val="32"/>
        </w:rPr>
      </w:pPr>
    </w:p>
    <w:p>
      <w:pPr>
        <w:adjustRightInd w:val="0"/>
        <w:snapToGrid w:val="0"/>
        <w:spacing w:line="600" w:lineRule="exact"/>
        <w:ind w:firstLine="5120" w:firstLineChars="1600"/>
        <w:rPr>
          <w:rFonts w:hint="eastAsia" w:ascii="仿宋_GB2312" w:eastAsia="仿宋_GB2312"/>
          <w:snapToGrid w:val="0"/>
          <w:kern w:val="0"/>
          <w:sz w:val="32"/>
          <w:szCs w:val="32"/>
        </w:rPr>
      </w:pPr>
    </w:p>
    <w:p>
      <w:pPr>
        <w:adjustRightInd w:val="0"/>
        <w:snapToGrid w:val="0"/>
        <w:spacing w:line="600" w:lineRule="exact"/>
        <w:ind w:firstLine="5120" w:firstLineChars="1600"/>
        <w:rPr>
          <w:rFonts w:hint="eastAsia" w:ascii="仿宋_GB2312" w:eastAsia="仿宋_GB2312"/>
          <w:snapToGrid w:val="0"/>
          <w:kern w:val="0"/>
          <w:sz w:val="32"/>
          <w:szCs w:val="32"/>
        </w:rPr>
      </w:pPr>
    </w:p>
    <w:p>
      <w:pPr>
        <w:adjustRightInd w:val="0"/>
        <w:snapToGrid w:val="0"/>
        <w:spacing w:line="600" w:lineRule="exact"/>
        <w:ind w:firstLine="5120" w:firstLineChars="1600"/>
        <w:rPr>
          <w:rFonts w:hint="eastAsia" w:ascii="仿宋_GB2312" w:eastAsia="仿宋_GB2312"/>
          <w:snapToGrid w:val="0"/>
          <w:kern w:val="0"/>
          <w:sz w:val="32"/>
          <w:szCs w:val="32"/>
        </w:rPr>
      </w:pPr>
    </w:p>
    <w:p>
      <w:pPr>
        <w:adjustRightInd w:val="0"/>
        <w:snapToGrid w:val="0"/>
        <w:spacing w:line="600" w:lineRule="exact"/>
        <w:ind w:firstLine="3840" w:firstLineChars="1200"/>
        <w:rPr>
          <w:rFonts w:ascii="仿宋_GB2312" w:eastAsia="仿宋_GB2312"/>
          <w:snapToGrid w:val="0"/>
          <w:kern w:val="0"/>
          <w:sz w:val="32"/>
          <w:szCs w:val="32"/>
        </w:rPr>
      </w:pPr>
      <w:r>
        <w:rPr>
          <w:rFonts w:hint="eastAsia" w:ascii="仿宋_GB2312" w:eastAsia="仿宋_GB2312"/>
          <w:snapToGrid w:val="0"/>
          <w:kern w:val="0"/>
          <w:sz w:val="32"/>
          <w:szCs w:val="32"/>
        </w:rPr>
        <w:t>中共上海投资咨询公司委员会</w:t>
      </w:r>
    </w:p>
    <w:p>
      <w:pPr>
        <w:adjustRightInd w:val="0"/>
        <w:snapToGrid w:val="0"/>
        <w:spacing w:line="600" w:lineRule="exact"/>
        <w:ind w:firstLine="5120" w:firstLineChars="1600"/>
        <w:rPr>
          <w:rFonts w:ascii="仿宋_GB2312" w:eastAsia="仿宋_GB2312"/>
          <w:snapToGrid w:val="0"/>
          <w:kern w:val="0"/>
          <w:sz w:val="32"/>
          <w:szCs w:val="32"/>
        </w:rPr>
      </w:pPr>
      <w:r>
        <w:rPr>
          <w:rFonts w:hint="eastAsia" w:ascii="仿宋_GB2312" w:eastAsia="仿宋_GB2312"/>
          <w:snapToGrid w:val="0"/>
          <w:kern w:val="0"/>
          <w:sz w:val="32"/>
          <w:szCs w:val="32"/>
        </w:rPr>
        <w:t>上海投资咨询公司</w:t>
      </w:r>
    </w:p>
    <w:p>
      <w:pPr>
        <w:adjustRightInd w:val="0"/>
        <w:snapToGrid w:val="0"/>
        <w:spacing w:line="600" w:lineRule="exact"/>
        <w:ind w:firstLine="5120" w:firstLineChars="1600"/>
        <w:rPr>
          <w:rFonts w:ascii="仿宋_GB2312" w:eastAsia="仿宋_GB2312"/>
          <w:snapToGrid w:val="0"/>
          <w:kern w:val="0"/>
          <w:sz w:val="32"/>
          <w:szCs w:val="32"/>
        </w:rPr>
      </w:pPr>
      <w:r>
        <w:rPr>
          <w:rFonts w:hint="eastAsia" w:ascii="仿宋_GB2312" w:eastAsia="仿宋_GB2312"/>
          <w:snapToGrid w:val="0"/>
          <w:kern w:val="0"/>
          <w:sz w:val="32"/>
          <w:szCs w:val="32"/>
        </w:rPr>
        <w:t>2021年</w:t>
      </w:r>
      <w:r>
        <w:rPr>
          <w:rFonts w:ascii="仿宋_GB2312" w:eastAsia="仿宋_GB2312"/>
          <w:snapToGrid w:val="0"/>
          <w:kern w:val="0"/>
          <w:sz w:val="32"/>
          <w:szCs w:val="32"/>
        </w:rPr>
        <w:t>3</w:t>
      </w:r>
      <w:r>
        <w:rPr>
          <w:rFonts w:hint="eastAsia" w:ascii="仿宋_GB2312" w:eastAsia="仿宋_GB2312"/>
          <w:snapToGrid w:val="0"/>
          <w:kern w:val="0"/>
          <w:sz w:val="32"/>
          <w:szCs w:val="32"/>
        </w:rPr>
        <w:t>月</w:t>
      </w:r>
      <w:r>
        <w:rPr>
          <w:rFonts w:ascii="仿宋_GB2312" w:eastAsia="仿宋_GB2312"/>
          <w:snapToGrid w:val="0"/>
          <w:kern w:val="0"/>
          <w:sz w:val="32"/>
          <w:szCs w:val="32"/>
        </w:rPr>
        <w:t>26</w:t>
      </w:r>
      <w:r>
        <w:rPr>
          <w:rFonts w:hint="eastAsia" w:ascii="仿宋_GB2312" w:eastAsia="仿宋_GB2312"/>
          <w:snapToGrid w:val="0"/>
          <w:kern w:val="0"/>
          <w:sz w:val="32"/>
          <w:szCs w:val="32"/>
        </w:rPr>
        <w:t>日</w:t>
      </w:r>
    </w:p>
    <w:p>
      <w:pPr>
        <w:pBdr>
          <w:bottom w:val="single" w:color="000000" w:sz="12" w:space="1"/>
        </w:pBdr>
        <w:adjustRightInd w:val="0"/>
        <w:snapToGrid w:val="0"/>
        <w:spacing w:line="580" w:lineRule="exact"/>
        <w:rPr>
          <w:rFonts w:ascii="仿宋_GB2312" w:eastAsia="仿宋_GB2312"/>
          <w:snapToGrid w:val="0"/>
          <w:kern w:val="0"/>
          <w:sz w:val="28"/>
          <w:szCs w:val="28"/>
        </w:rPr>
      </w:pPr>
    </w:p>
    <w:p>
      <w:pPr>
        <w:pBdr>
          <w:bottom w:val="single" w:color="000000" w:sz="12" w:space="1"/>
        </w:pBdr>
        <w:adjustRightInd w:val="0"/>
        <w:snapToGrid w:val="0"/>
        <w:spacing w:line="580" w:lineRule="exact"/>
        <w:rPr>
          <w:rFonts w:hint="eastAsia" w:ascii="仿宋_GB2312" w:eastAsia="仿宋_GB2312"/>
          <w:snapToGrid w:val="0"/>
          <w:kern w:val="0"/>
          <w:sz w:val="28"/>
          <w:szCs w:val="28"/>
        </w:rPr>
      </w:pPr>
    </w:p>
    <w:p>
      <w:pPr>
        <w:pBdr>
          <w:bottom w:val="single" w:color="000000" w:sz="12" w:space="1"/>
        </w:pBdr>
        <w:adjustRightInd w:val="0"/>
        <w:snapToGrid w:val="0"/>
        <w:spacing w:line="580" w:lineRule="exact"/>
        <w:rPr>
          <w:rFonts w:ascii="仿宋_GB2312" w:eastAsia="仿宋_GB2312"/>
          <w:snapToGrid w:val="0"/>
          <w:kern w:val="0"/>
          <w:sz w:val="28"/>
          <w:szCs w:val="28"/>
        </w:rPr>
      </w:pPr>
    </w:p>
    <w:p>
      <w:pPr>
        <w:pStyle w:val="2"/>
        <w:pBdr>
          <w:bottom w:val="single" w:color="auto" w:sz="6" w:space="1"/>
        </w:pBdr>
        <w:adjustRightInd w:val="0"/>
        <w:jc w:val="both"/>
        <w:rPr>
          <w:rFonts w:ascii="仿宋_GB2312" w:eastAsia="仿宋_GB2312"/>
          <w:snapToGrid w:val="0"/>
          <w:kern w:val="0"/>
          <w:sz w:val="28"/>
          <w:szCs w:val="28"/>
        </w:rPr>
      </w:pPr>
      <w:r>
        <w:rPr>
          <w:rFonts w:hint="eastAsia" w:ascii="仿宋_GB2312" w:eastAsia="仿宋_GB2312"/>
          <w:snapToGrid w:val="0"/>
          <w:kern w:val="0"/>
          <w:sz w:val="28"/>
          <w:szCs w:val="28"/>
        </w:rPr>
        <w:t>抄送：</w:t>
      </w:r>
      <w:r>
        <w:rPr>
          <w:rFonts w:ascii="仿宋_GB2312" w:eastAsia="仿宋_GB2312"/>
          <w:snapToGrid w:val="0"/>
          <w:kern w:val="0"/>
          <w:sz w:val="28"/>
          <w:szCs w:val="28"/>
        </w:rPr>
        <w:t xml:space="preserve"> </w:t>
      </w:r>
    </w:p>
    <w:p>
      <w:pPr>
        <w:pStyle w:val="2"/>
        <w:pBdr>
          <w:bottom w:val="single" w:color="000000" w:sz="12" w:space="1"/>
        </w:pBdr>
        <w:adjustRightInd w:val="0"/>
        <w:jc w:val="both"/>
        <w:rPr>
          <w:rFonts w:ascii="仿宋_GB2312" w:eastAsia="仿宋_GB2312"/>
          <w:snapToGrid w:val="0"/>
          <w:kern w:val="0"/>
          <w:sz w:val="28"/>
          <w:szCs w:val="28"/>
        </w:rPr>
      </w:pPr>
      <w:r>
        <w:rPr>
          <w:rFonts w:hint="eastAsia" w:ascii="仿宋_GB2312" w:eastAsia="仿宋_GB2312"/>
          <w:snapToGrid w:val="0"/>
          <w:kern w:val="0"/>
          <w:sz w:val="28"/>
          <w:szCs w:val="28"/>
        </w:rPr>
        <w:t xml:space="preserve">上海投资咨询公司党委办公室        </w:t>
      </w:r>
      <w:r>
        <w:rPr>
          <w:rFonts w:ascii="仿宋_GB2312" w:eastAsia="仿宋_GB2312"/>
          <w:snapToGrid w:val="0"/>
          <w:kern w:val="0"/>
          <w:sz w:val="28"/>
          <w:szCs w:val="28"/>
        </w:rPr>
        <w:t xml:space="preserve"> </w:t>
      </w:r>
      <w:r>
        <w:rPr>
          <w:rFonts w:hint="eastAsia" w:ascii="仿宋_GB2312" w:eastAsia="仿宋_GB2312"/>
          <w:snapToGrid w:val="0"/>
          <w:kern w:val="0"/>
          <w:sz w:val="28"/>
          <w:szCs w:val="28"/>
        </w:rPr>
        <w:t xml:space="preserve">     202</w:t>
      </w:r>
      <w:r>
        <w:rPr>
          <w:rFonts w:ascii="仿宋_GB2312" w:eastAsia="仿宋_GB2312"/>
          <w:snapToGrid w:val="0"/>
          <w:kern w:val="0"/>
          <w:sz w:val="28"/>
          <w:szCs w:val="28"/>
        </w:rPr>
        <w:t>1</w:t>
      </w:r>
      <w:r>
        <w:rPr>
          <w:rFonts w:hint="eastAsia" w:ascii="仿宋_GB2312" w:eastAsia="仿宋_GB2312"/>
          <w:snapToGrid w:val="0"/>
          <w:kern w:val="0"/>
          <w:sz w:val="28"/>
          <w:szCs w:val="28"/>
        </w:rPr>
        <w:t>年3月</w:t>
      </w:r>
      <w:r>
        <w:rPr>
          <w:rFonts w:ascii="仿宋_GB2312" w:eastAsia="仿宋_GB2312"/>
          <w:snapToGrid w:val="0"/>
          <w:kern w:val="0"/>
          <w:sz w:val="28"/>
          <w:szCs w:val="28"/>
        </w:rPr>
        <w:t>26</w:t>
      </w:r>
      <w:r>
        <w:rPr>
          <w:rFonts w:hint="eastAsia" w:ascii="仿宋_GB2312" w:eastAsia="仿宋_GB2312"/>
          <w:snapToGrid w:val="0"/>
          <w:kern w:val="0"/>
          <w:sz w:val="28"/>
          <w:szCs w:val="28"/>
        </w:rPr>
        <w:t>日印发</w:t>
      </w:r>
    </w:p>
    <w:p>
      <w:pPr>
        <w:adjustRightInd w:val="0"/>
        <w:snapToGrid w:val="0"/>
        <w:spacing w:line="360" w:lineRule="auto"/>
        <w:ind w:firstLine="2891" w:firstLineChars="800"/>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上海投资咨询公司</w:t>
      </w:r>
    </w:p>
    <w:p>
      <w:pPr>
        <w:adjustRightInd w:val="0"/>
        <w:snapToGrid w:val="0"/>
        <w:spacing w:line="360" w:lineRule="auto"/>
        <w:ind w:firstLine="2168" w:firstLineChars="600"/>
        <w:rPr>
          <w:rFonts w:ascii="宋体" w:hAnsi="宋体" w:eastAsia="宋体" w:cs="宋体"/>
          <w:b/>
          <w:bCs/>
          <w:color w:val="000000"/>
          <w:kern w:val="0"/>
          <w:sz w:val="36"/>
          <w:szCs w:val="36"/>
        </w:rPr>
      </w:pPr>
      <w:r>
        <w:rPr>
          <w:rFonts w:hint="eastAsia" w:ascii="宋体" w:hAnsi="宋体" w:eastAsia="宋体" w:cs="宋体"/>
          <w:b/>
          <w:bCs/>
          <w:color w:val="000000"/>
          <w:kern w:val="0"/>
          <w:sz w:val="36"/>
          <w:szCs w:val="36"/>
        </w:rPr>
        <w:t>2021年安全生产工作计划</w:t>
      </w:r>
    </w:p>
    <w:p>
      <w:pPr>
        <w:adjustRightInd w:val="0"/>
        <w:snapToGrid w:val="0"/>
        <w:spacing w:line="360" w:lineRule="auto"/>
        <w:ind w:firstLine="643" w:firstLineChars="200"/>
        <w:rPr>
          <w:rFonts w:ascii="仿宋_GB2312" w:hAnsi="楷体" w:eastAsia="仿宋_GB2312" w:cs="宋体"/>
          <w:b/>
          <w:bCs/>
          <w:color w:val="000000"/>
          <w:kern w:val="0"/>
          <w:sz w:val="32"/>
          <w:szCs w:val="32"/>
        </w:rPr>
      </w:pPr>
    </w:p>
    <w:p>
      <w:pPr>
        <w:adjustRightInd w:val="0"/>
        <w:snapToGrid w:val="0"/>
        <w:spacing w:line="360" w:lineRule="auto"/>
        <w:ind w:firstLine="640" w:firstLineChars="200"/>
        <w:rPr>
          <w:rFonts w:ascii="仿宋_GB2312" w:hAnsi="仿宋_GB2312" w:eastAsia="仿宋_GB2312" w:cs="仿宋_GB2312"/>
          <w:snapToGrid w:val="0"/>
          <w:kern w:val="0"/>
          <w:sz w:val="32"/>
          <w:szCs w:val="32"/>
        </w:rPr>
      </w:pPr>
      <w:r>
        <w:rPr>
          <w:rFonts w:hint="eastAsia" w:ascii="仿宋_GB2312" w:hAnsi="仿宋" w:eastAsia="仿宋_GB2312" w:cs="Helvetica"/>
          <w:sz w:val="32"/>
          <w:szCs w:val="32"/>
        </w:rPr>
        <w:t>2021年是中国共产党成立100周年，是“十四五”规划全面实施的开局之年。上海投资咨询公司（以下简称“公司”）将</w:t>
      </w:r>
      <w:r>
        <w:rPr>
          <w:rFonts w:hint="eastAsia" w:ascii="仿宋_GB2312" w:hAnsi="仿宋_GB2312" w:eastAsia="仿宋_GB2312" w:cs="仿宋_GB2312"/>
          <w:snapToGrid w:val="0"/>
          <w:kern w:val="0"/>
          <w:sz w:val="32"/>
          <w:szCs w:val="32"/>
        </w:rPr>
        <w:t>以习近平新时代中国特色社会主义思想为指导，深入贯彻习近平总书记关于安全生产重要论述，树牢安全发展理念，强化底线思维和红线意识，进一步</w:t>
      </w:r>
      <w:r>
        <w:rPr>
          <w:rFonts w:hint="eastAsia" w:ascii="仿宋_GB2312" w:eastAsia="仿宋_GB2312"/>
          <w:sz w:val="32"/>
          <w:szCs w:val="32"/>
        </w:rPr>
        <w:t>健全完善安全生产责任体系，严格落实安全生产主体责任和全员安全生产责任制，以推进安全生产专项整治三年行动集中攻坚为主线，全力防风险、除隐患、遏事故，</w:t>
      </w:r>
      <w:r>
        <w:rPr>
          <w:rFonts w:hint="eastAsia" w:ascii="仿宋_GB2312" w:hAnsi="仿宋_GB2312" w:eastAsia="仿宋_GB2312" w:cs="仿宋_GB2312"/>
          <w:snapToGrid w:val="0"/>
          <w:kern w:val="0"/>
          <w:sz w:val="32"/>
          <w:szCs w:val="32"/>
        </w:rPr>
        <w:t>扎实推进安全生产治理体系和治理能力现代化，有效预防生产安全事故，全面维护好公司及员工生命财产安全，为公司改革创新、健康可持续发展提供良好的安全环境。</w:t>
      </w:r>
    </w:p>
    <w:p>
      <w:pPr>
        <w:adjustRightInd w:val="0"/>
        <w:snapToGrid w:val="0"/>
        <w:spacing w:line="360" w:lineRule="auto"/>
        <w:ind w:firstLine="643" w:firstLineChars="200"/>
        <w:rPr>
          <w:rFonts w:ascii="仿宋_GB2312" w:hAnsi="楷体" w:eastAsia="仿宋_GB2312" w:cs="宋体"/>
          <w:b/>
          <w:bCs/>
          <w:color w:val="000000"/>
          <w:kern w:val="0"/>
          <w:sz w:val="32"/>
          <w:szCs w:val="32"/>
        </w:rPr>
      </w:pPr>
      <w:r>
        <w:rPr>
          <w:rFonts w:hint="eastAsia" w:ascii="仿宋_GB2312" w:hAnsi="楷体" w:eastAsia="仿宋_GB2312" w:cs="宋体"/>
          <w:b/>
          <w:bCs/>
          <w:color w:val="000000"/>
          <w:kern w:val="0"/>
          <w:sz w:val="32"/>
          <w:szCs w:val="32"/>
        </w:rPr>
        <w:t>一、提高政治站位，树牢安全红线</w:t>
      </w:r>
    </w:p>
    <w:p>
      <w:pPr>
        <w:adjustRightInd w:val="0"/>
        <w:snapToGrid w:val="0"/>
        <w:spacing w:line="360" w:lineRule="auto"/>
        <w:ind w:firstLine="640" w:firstLineChars="200"/>
        <w:rPr>
          <w:rFonts w:ascii="仿宋_GB2312" w:hAnsi="仿宋_GB2312" w:eastAsia="仿宋_GB2312" w:cs="仿宋_GB2312"/>
          <w:snapToGrid w:val="0"/>
          <w:kern w:val="0"/>
          <w:sz w:val="32"/>
          <w:szCs w:val="32"/>
        </w:rPr>
      </w:pPr>
      <w:r>
        <w:rPr>
          <w:rFonts w:hint="eastAsia" w:ascii="仿宋_GB2312" w:hAnsi="微软雅黑" w:eastAsia="仿宋_GB2312"/>
          <w:sz w:val="32"/>
          <w:szCs w:val="32"/>
        </w:rPr>
        <w:t>深入学习领会习近平总书记关于安全生产的重要论述，</w:t>
      </w:r>
      <w:r>
        <w:rPr>
          <w:rFonts w:hint="eastAsia" w:ascii="仿宋_GB2312" w:hAnsi="仿宋_GB2312" w:eastAsia="仿宋_GB2312" w:cs="仿宋_GB2312"/>
          <w:snapToGrid w:val="0"/>
          <w:kern w:val="0"/>
          <w:sz w:val="32"/>
          <w:szCs w:val="32"/>
        </w:rPr>
        <w:t>深刻认识抓好安全生产工作的重要性，</w:t>
      </w:r>
      <w:r>
        <w:rPr>
          <w:rFonts w:hint="eastAsia" w:ascii="仿宋_GB2312" w:eastAsia="仿宋_GB2312" w:hAnsiTheme="majorEastAsia"/>
          <w:color w:val="000000" w:themeColor="text1"/>
          <w:sz w:val="32"/>
          <w:szCs w:val="32"/>
          <w14:textFill>
            <w14:solidFill>
              <w14:schemeClr w14:val="tx1"/>
            </w14:solidFill>
          </w14:textFill>
        </w:rPr>
        <w:t>切实把安全生产放在各项工作的首要位置，</w:t>
      </w:r>
      <w:r>
        <w:rPr>
          <w:rFonts w:hint="eastAsia" w:ascii="仿宋_GB2312" w:hAnsi="仿宋_GB2312" w:eastAsia="仿宋_GB2312" w:cs="仿宋_GB2312"/>
          <w:snapToGrid w:val="0"/>
          <w:kern w:val="0"/>
          <w:sz w:val="32"/>
          <w:szCs w:val="32"/>
        </w:rPr>
        <w:t>牢固树立“抓好安全生产工作的能力是第一能力”理念，努力提高安全生产意识和安全生产管理能力；牢固树立“守住安全生产底线是第一底线”理念，正确处理好安全与效益、安全与发展的关系，强化领导责任，层层抓好组织实施。</w:t>
      </w:r>
    </w:p>
    <w:p>
      <w:pPr>
        <w:adjustRightInd w:val="0"/>
        <w:snapToGrid w:val="0"/>
        <w:spacing w:line="360" w:lineRule="auto"/>
        <w:ind w:firstLine="643" w:firstLineChars="200"/>
        <w:rPr>
          <w:rFonts w:ascii="仿宋_GB2312" w:hAnsi="楷体" w:eastAsia="仿宋_GB2312" w:cs="宋体"/>
          <w:b/>
          <w:bCs/>
          <w:color w:val="000000"/>
          <w:kern w:val="0"/>
          <w:sz w:val="32"/>
          <w:szCs w:val="32"/>
        </w:rPr>
      </w:pPr>
      <w:r>
        <w:rPr>
          <w:rFonts w:hint="eastAsia" w:ascii="仿宋_GB2312" w:hAnsi="楷体" w:eastAsia="仿宋_GB2312" w:cs="宋体"/>
          <w:b/>
          <w:bCs/>
          <w:color w:val="000000"/>
          <w:kern w:val="0"/>
          <w:sz w:val="32"/>
          <w:szCs w:val="32"/>
        </w:rPr>
        <w:t>二、加强疫情防控，实行常态化管理</w:t>
      </w:r>
    </w:p>
    <w:p>
      <w:pPr>
        <w:adjustRightInd w:val="0"/>
        <w:snapToGrid w:val="0"/>
        <w:spacing w:line="360" w:lineRule="auto"/>
        <w:ind w:firstLine="640" w:firstLineChars="200"/>
        <w:rPr>
          <w:rFonts w:ascii="仿宋_GB2312" w:eastAsia="仿宋_GB2312"/>
          <w:sz w:val="32"/>
          <w:szCs w:val="32"/>
        </w:rPr>
      </w:pPr>
      <w:r>
        <w:rPr>
          <w:rFonts w:hint="eastAsia" w:ascii="仿宋_GB2312" w:eastAsia="仿宋_GB2312"/>
          <w:sz w:val="32"/>
          <w:szCs w:val="32"/>
        </w:rPr>
        <w:t>2021年全球新冠疫情形势依旧复杂多变，公司将一如既往地做好疫情防控工作，进一步健全疫情防控机制，始终把职工群众的生命安全和身体健康放在第一位。</w:t>
      </w:r>
      <w:r>
        <w:rPr>
          <w:rFonts w:hint="eastAsia" w:ascii="仿宋_GB2312" w:hAnsi="Arial" w:eastAsia="仿宋_GB2312" w:cs="Arial"/>
          <w:sz w:val="32"/>
          <w:szCs w:val="32"/>
        </w:rPr>
        <w:t>密切关注</w:t>
      </w:r>
      <w:r>
        <w:rPr>
          <w:rFonts w:hint="eastAsia" w:ascii="仿宋_GB2312" w:eastAsia="仿宋_GB2312"/>
          <w:sz w:val="32"/>
          <w:szCs w:val="32"/>
        </w:rPr>
        <w:t>疫情防控</w:t>
      </w:r>
      <w:r>
        <w:rPr>
          <w:rFonts w:hint="eastAsia" w:ascii="仿宋_GB2312" w:hAnsi="Arial" w:eastAsia="仿宋_GB2312" w:cs="Arial"/>
          <w:sz w:val="32"/>
          <w:szCs w:val="32"/>
        </w:rPr>
        <w:t>形势的变化，</w:t>
      </w:r>
      <w:r>
        <w:rPr>
          <w:rFonts w:hint="eastAsia" w:ascii="仿宋_GB2312" w:eastAsia="仿宋_GB2312"/>
          <w:sz w:val="32"/>
          <w:szCs w:val="32"/>
        </w:rPr>
        <w:t>严格执行国资委关于疫情防控的相关要求，</w:t>
      </w:r>
      <w:r>
        <w:rPr>
          <w:rFonts w:hint="eastAsia" w:ascii="仿宋_GB2312" w:hAnsi="微软雅黑" w:eastAsia="仿宋_GB2312"/>
          <w:sz w:val="32"/>
          <w:szCs w:val="32"/>
        </w:rPr>
        <w:t>认真落实疫情防控各项措施，实行疫情防控常态化管理，坚决做到管好自己的人、守好自己的门</w:t>
      </w:r>
      <w:r>
        <w:rPr>
          <w:rFonts w:hint="eastAsia" w:ascii="仿宋_GB2312" w:eastAsia="仿宋_GB2312"/>
          <w:sz w:val="32"/>
          <w:szCs w:val="32"/>
        </w:rPr>
        <w:t>。</w:t>
      </w:r>
    </w:p>
    <w:p>
      <w:pPr>
        <w:adjustRightInd w:val="0"/>
        <w:snapToGrid w:val="0"/>
        <w:spacing w:line="360" w:lineRule="auto"/>
        <w:ind w:firstLine="643" w:firstLineChars="200"/>
        <w:rPr>
          <w:rFonts w:ascii="仿宋_GB2312" w:hAnsi="楷体" w:eastAsia="仿宋_GB2312" w:cs="宋体"/>
          <w:b/>
          <w:bCs/>
          <w:color w:val="000000"/>
          <w:kern w:val="0"/>
          <w:sz w:val="32"/>
          <w:szCs w:val="32"/>
        </w:rPr>
      </w:pPr>
      <w:r>
        <w:rPr>
          <w:rFonts w:hint="eastAsia" w:ascii="仿宋_GB2312" w:hAnsi="楷体" w:eastAsia="仿宋_GB2312" w:cs="宋体"/>
          <w:b/>
          <w:bCs/>
          <w:color w:val="000000"/>
          <w:kern w:val="0"/>
          <w:sz w:val="32"/>
          <w:szCs w:val="32"/>
        </w:rPr>
        <w:t>三、坚持从严从实，落实主体责任</w:t>
      </w:r>
    </w:p>
    <w:p>
      <w:pPr>
        <w:autoSpaceDE w:val="0"/>
        <w:autoSpaceDN w:val="0"/>
        <w:adjustRightInd w:val="0"/>
        <w:snapToGrid w:val="0"/>
        <w:spacing w:line="360" w:lineRule="auto"/>
        <w:ind w:firstLine="640" w:firstLineChars="200"/>
        <w:rPr>
          <w:rFonts w:ascii="仿宋_GB2312" w:hAnsi="黑体" w:eastAsia="仿宋_GB2312" w:cs="Times New Roman"/>
          <w:b/>
          <w:bCs/>
          <w:sz w:val="32"/>
          <w:szCs w:val="32"/>
        </w:rPr>
      </w:pPr>
      <w:r>
        <w:rPr>
          <w:rStyle w:val="5"/>
          <w:rFonts w:hint="eastAsia" w:ascii="仿宋_GB2312" w:hAnsi="仿宋_GB2312" w:eastAsia="仿宋_GB2312" w:cs="仿宋_GB2312"/>
          <w:b w:val="0"/>
          <w:bCs w:val="0"/>
          <w:snapToGrid w:val="0"/>
          <w:kern w:val="0"/>
          <w:sz w:val="32"/>
          <w:szCs w:val="32"/>
        </w:rPr>
        <w:t>深入学习贯彻《上海市党政领导干部安全生产责任制实施细则》，</w:t>
      </w:r>
      <w:r>
        <w:rPr>
          <w:rFonts w:hint="eastAsia" w:ascii="仿宋_GB2312" w:eastAsia="仿宋_GB2312"/>
          <w:sz w:val="32"/>
          <w:szCs w:val="32"/>
        </w:rPr>
        <w:t xml:space="preserve">健全完善“党政同责、一岗双责、齐抓共管、失职追责”责任体系，严格落实安全生产主体责任和全员安全生产责任制，强化组织领导、压实工作措施，拧紧责任链条，统筹推进安全和发展。 </w:t>
      </w:r>
    </w:p>
    <w:p>
      <w:pPr>
        <w:autoSpaceDE w:val="0"/>
        <w:autoSpaceDN w:val="0"/>
        <w:adjustRightInd w:val="0"/>
        <w:snapToGrid w:val="0"/>
        <w:spacing w:line="360" w:lineRule="auto"/>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（一）</w:t>
      </w:r>
      <w:r>
        <w:rPr>
          <w:rFonts w:hint="eastAsia" w:ascii="仿宋_GB2312" w:hAnsi="仿宋" w:eastAsia="仿宋_GB2312" w:cs="Times New Roman"/>
          <w:sz w:val="32"/>
          <w:szCs w:val="32"/>
        </w:rPr>
        <w:t>年初和年末向公司党委汇报安全生产工作计划和总结，并适时汇报相关重点事项，全面部署总结公司安全生产各项工作。</w:t>
      </w:r>
      <w:r>
        <w:rPr>
          <w:rFonts w:hint="eastAsia" w:ascii="仿宋_GB2312" w:hAnsi="仿宋" w:eastAsia="仿宋_GB2312" w:cs="Times New Roman"/>
          <w:snapToGrid w:val="0"/>
          <w:kern w:val="0"/>
          <w:sz w:val="32"/>
          <w:szCs w:val="32"/>
        </w:rPr>
        <w:t>与公司各部门主要负责人、各二级全资</w:t>
      </w:r>
      <w:r>
        <w:rPr>
          <w:rFonts w:hint="eastAsia" w:ascii="仿宋_GB2312" w:hAnsi="黑体" w:eastAsia="仿宋_GB2312" w:cs="Times New Roman"/>
          <w:sz w:val="32"/>
          <w:szCs w:val="32"/>
        </w:rPr>
        <w:t>、控股公司党政主要负责人签订《2021年度安全管理责任书》；各所属公司与本公司各部门（及下属子公司）签订年度安全管理责任书，确保责任落实到人、考核到人，切实做到“党政同责”落地生根、“一岗双责”落实到位。</w:t>
      </w:r>
    </w:p>
    <w:p>
      <w:pPr>
        <w:autoSpaceDE w:val="0"/>
        <w:autoSpaceDN w:val="0"/>
        <w:adjustRightInd w:val="0"/>
        <w:snapToGrid w:val="0"/>
        <w:spacing w:line="360" w:lineRule="auto"/>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（二）公司安委会每季度初召开公司安全生产工作例会，传达市国资委关于安全生产工作相关要求，通报上季度公司本部及所属公司安全生产检查情况等。</w:t>
      </w:r>
    </w:p>
    <w:p>
      <w:pPr>
        <w:autoSpaceDE w:val="0"/>
        <w:autoSpaceDN w:val="0"/>
        <w:adjustRightInd w:val="0"/>
        <w:snapToGrid w:val="0"/>
        <w:spacing w:line="360" w:lineRule="auto"/>
        <w:ind w:firstLine="640" w:firstLineChars="200"/>
        <w:rPr>
          <w:rFonts w:ascii="仿宋_GB2312" w:hAnsi="仿宋" w:eastAsia="仿宋_GB2312" w:cs="Times New Roman"/>
          <w:sz w:val="32"/>
          <w:szCs w:val="32"/>
        </w:rPr>
      </w:pPr>
      <w:r>
        <w:rPr>
          <w:rFonts w:hint="eastAsia" w:ascii="仿宋_GB2312" w:hAnsi="黑体" w:eastAsia="仿宋_GB2312" w:cs="Times New Roman"/>
          <w:sz w:val="32"/>
          <w:szCs w:val="32"/>
        </w:rPr>
        <w:t>（三）</w:t>
      </w:r>
      <w:r>
        <w:rPr>
          <w:rFonts w:hint="eastAsia" w:ascii="仿宋_GB2312" w:hAnsi="仿宋" w:eastAsia="仿宋_GB2312" w:cs="Times New Roman"/>
          <w:sz w:val="32"/>
          <w:szCs w:val="32"/>
        </w:rPr>
        <w:t>各所属公司进一步健全完善安全管理制度规范，分别于年初、年中、年底向公司安委会上报本单位安全工作计划和总结。</w:t>
      </w:r>
    </w:p>
    <w:p>
      <w:pPr>
        <w:autoSpaceDE w:val="0"/>
        <w:autoSpaceDN w:val="0"/>
        <w:adjustRightInd w:val="0"/>
        <w:snapToGrid w:val="0"/>
        <w:spacing w:line="360" w:lineRule="auto"/>
        <w:ind w:firstLine="640" w:firstLineChars="200"/>
        <w:rPr>
          <w:rFonts w:ascii="仿宋_GB2312" w:hAnsi="仿宋" w:eastAsia="仿宋_GB2312" w:cs="Times New Roman"/>
          <w:sz w:val="32"/>
          <w:szCs w:val="32"/>
        </w:rPr>
      </w:pPr>
      <w:r>
        <w:rPr>
          <w:rFonts w:hint="eastAsia" w:ascii="仿宋_GB2312" w:hAnsi="黑体" w:eastAsia="仿宋_GB2312" w:cs="Times New Roman"/>
          <w:sz w:val="32"/>
          <w:szCs w:val="32"/>
        </w:rPr>
        <w:t>（四）</w:t>
      </w:r>
      <w:r>
        <w:rPr>
          <w:rFonts w:hint="eastAsia" w:ascii="仿宋_GB2312" w:hAnsi="仿宋" w:eastAsia="仿宋_GB2312" w:cs="Times New Roman"/>
          <w:sz w:val="32"/>
          <w:szCs w:val="32"/>
        </w:rPr>
        <w:t>对于建设项目施工现场，相关所属公司应当按照所承担的项目管理职责，严格落实相应的现场安全督促协调和管理责任，突出项目重点和特点，细化安全管理目标和措施。</w:t>
      </w:r>
    </w:p>
    <w:p>
      <w:pPr>
        <w:adjustRightInd w:val="0"/>
        <w:snapToGrid w:val="0"/>
        <w:spacing w:line="360" w:lineRule="auto"/>
        <w:ind w:firstLine="643" w:firstLineChars="200"/>
        <w:rPr>
          <w:rFonts w:ascii="仿宋_GB2312" w:hAnsi="楷体" w:eastAsia="仿宋_GB2312" w:cs="宋体"/>
          <w:b/>
          <w:bCs/>
          <w:color w:val="000000"/>
          <w:kern w:val="0"/>
          <w:sz w:val="32"/>
          <w:szCs w:val="32"/>
        </w:rPr>
      </w:pPr>
      <w:r>
        <w:rPr>
          <w:rFonts w:hint="eastAsia" w:ascii="仿宋_GB2312" w:hAnsi="楷体" w:eastAsia="仿宋_GB2312" w:cs="宋体"/>
          <w:b/>
          <w:bCs/>
          <w:color w:val="000000"/>
          <w:kern w:val="0"/>
          <w:sz w:val="32"/>
          <w:szCs w:val="32"/>
        </w:rPr>
        <w:t>四、突出重点难点，深入开展</w:t>
      </w:r>
      <w:r>
        <w:rPr>
          <w:rFonts w:hint="eastAsia" w:ascii="仿宋_GB2312" w:eastAsia="仿宋_GB2312"/>
          <w:b/>
          <w:bCs/>
          <w:sz w:val="32"/>
          <w:szCs w:val="32"/>
        </w:rPr>
        <w:t>安全生产专项整治三年行动</w:t>
      </w:r>
    </w:p>
    <w:p>
      <w:pPr>
        <w:adjustRightInd w:val="0"/>
        <w:snapToGrid w:val="0"/>
        <w:spacing w:line="360" w:lineRule="auto"/>
        <w:ind w:firstLine="640" w:firstLineChars="200"/>
        <w:rPr>
          <w:rStyle w:val="5"/>
          <w:rFonts w:ascii="仿宋_GB2312" w:hAnsi="仿宋_GB2312" w:eastAsia="仿宋_GB2312" w:cs="仿宋_GB2312"/>
          <w:snapToGrid w:val="0"/>
          <w:kern w:val="0"/>
          <w:sz w:val="32"/>
          <w:szCs w:val="32"/>
        </w:rPr>
      </w:pPr>
      <w:r>
        <w:rPr>
          <w:rFonts w:hint="eastAsia" w:ascii="仿宋_GB2312" w:eastAsia="仿宋_GB2312"/>
          <w:sz w:val="32"/>
          <w:szCs w:val="32"/>
        </w:rPr>
        <w:t>深入开展</w:t>
      </w:r>
      <w:r>
        <w:rPr>
          <w:rFonts w:hint="eastAsia" w:ascii="仿宋_GB2312" w:hAnsi="华文中宋" w:eastAsia="仿宋_GB2312"/>
          <w:sz w:val="32"/>
          <w:szCs w:val="32"/>
        </w:rPr>
        <w:t>安全生产专项整治三年行动，相关所属公司同步推进工程建设领域安全生产专项整治工作。</w:t>
      </w:r>
      <w:r>
        <w:rPr>
          <w:rStyle w:val="5"/>
          <w:rFonts w:hint="eastAsia" w:ascii="仿宋_GB2312" w:hAnsi="仿宋_GB2312" w:eastAsia="仿宋_GB2312" w:cs="仿宋_GB2312"/>
          <w:b w:val="0"/>
          <w:bCs w:val="0"/>
          <w:snapToGrid w:val="0"/>
          <w:kern w:val="0"/>
          <w:sz w:val="32"/>
          <w:szCs w:val="32"/>
        </w:rPr>
        <w:t>坚持统筹推进、持续深入、重点突出、务求实效，动态更新“两个清单”，按任务节点有序推进各项工作，细化各项治理措施，全面实施整改，达到预期效果。</w:t>
      </w:r>
      <w:r>
        <w:rPr>
          <w:rFonts w:hint="eastAsia" w:ascii="仿宋_GB2312" w:hAnsi="华文中宋" w:eastAsia="仿宋_GB2312"/>
          <w:sz w:val="32"/>
          <w:szCs w:val="32"/>
        </w:rPr>
        <w:t>相关所属公司于6月底前报送工程建设领域安全生产专项整治工作总结，</w:t>
      </w:r>
      <w:r>
        <w:rPr>
          <w:rFonts w:hint="eastAsia" w:ascii="仿宋_GB2312" w:hAnsi="仿宋_GB2312" w:eastAsia="仿宋_GB2312" w:cs="仿宋_GB2312"/>
          <w:snapToGrid w:val="0"/>
          <w:kern w:val="0"/>
          <w:sz w:val="32"/>
          <w:szCs w:val="32"/>
        </w:rPr>
        <w:t>各所属公司于12月15日前报送本年度</w:t>
      </w:r>
      <w:r>
        <w:rPr>
          <w:rFonts w:hint="eastAsia" w:ascii="仿宋_GB2312" w:hAnsi="华文中宋" w:eastAsia="仿宋_GB2312"/>
          <w:sz w:val="32"/>
          <w:szCs w:val="32"/>
        </w:rPr>
        <w:t>安全生产专项整治三年行动</w:t>
      </w:r>
      <w:r>
        <w:rPr>
          <w:rFonts w:hint="eastAsia" w:ascii="仿宋_GB2312" w:hAnsi="仿宋_GB2312" w:eastAsia="仿宋_GB2312" w:cs="仿宋_GB2312"/>
          <w:snapToGrid w:val="0"/>
          <w:kern w:val="0"/>
          <w:sz w:val="32"/>
          <w:szCs w:val="32"/>
        </w:rPr>
        <w:t>推进情况。</w:t>
      </w:r>
    </w:p>
    <w:p>
      <w:pPr>
        <w:adjustRightInd w:val="0"/>
        <w:snapToGrid w:val="0"/>
        <w:spacing w:line="360" w:lineRule="auto"/>
        <w:ind w:firstLine="643" w:firstLineChars="200"/>
        <w:rPr>
          <w:rFonts w:ascii="仿宋_GB2312" w:hAnsi="楷体" w:eastAsia="仿宋_GB2312" w:cs="宋体"/>
          <w:b/>
          <w:bCs/>
          <w:color w:val="000000"/>
          <w:kern w:val="0"/>
          <w:sz w:val="32"/>
          <w:szCs w:val="32"/>
        </w:rPr>
      </w:pPr>
      <w:r>
        <w:rPr>
          <w:rFonts w:hint="eastAsia" w:ascii="仿宋_GB2312" w:hAnsi="楷体" w:eastAsia="仿宋_GB2312" w:cs="宋体"/>
          <w:b/>
          <w:bCs/>
          <w:color w:val="000000"/>
          <w:kern w:val="0"/>
          <w:sz w:val="32"/>
          <w:szCs w:val="32"/>
        </w:rPr>
        <w:t>五、立足常态长效，强化基础管理</w:t>
      </w:r>
    </w:p>
    <w:p>
      <w:pPr>
        <w:adjustRightInd w:val="0"/>
        <w:snapToGrid w:val="0"/>
        <w:spacing w:line="360" w:lineRule="auto"/>
        <w:ind w:firstLine="643" w:firstLineChars="200"/>
        <w:rPr>
          <w:rFonts w:ascii="仿宋_GB2312" w:hAnsi="仿宋" w:eastAsia="仿宋_GB2312" w:cs="Times New Roman"/>
          <w:sz w:val="32"/>
          <w:szCs w:val="32"/>
        </w:rPr>
      </w:pPr>
      <w:r>
        <w:rPr>
          <w:rFonts w:hint="eastAsia" w:ascii="仿宋_GB2312" w:hAnsi="黑体" w:eastAsia="仿宋_GB2312" w:cs="Times New Roman"/>
          <w:b/>
          <w:bCs/>
          <w:sz w:val="32"/>
          <w:szCs w:val="32"/>
        </w:rPr>
        <w:t>（一）安全培训方面，</w:t>
      </w:r>
      <w:r>
        <w:rPr>
          <w:rFonts w:hint="eastAsia" w:ascii="仿宋_GB2312" w:hAnsi="仿宋" w:eastAsia="仿宋_GB2312" w:cs="Times New Roman"/>
          <w:sz w:val="32"/>
          <w:szCs w:val="32"/>
        </w:rPr>
        <w:t>重点围绕“安全生产月”、“119消防安全月”等活动，认真组织开展安全知识培训；做好新进员工安全教育，相关所属公司还要重点做好项目现场员工上岗前安全培训和日常安全学习，进一步提高员工安全防范意识，警钟长鸣。</w:t>
      </w:r>
    </w:p>
    <w:p>
      <w:pPr>
        <w:adjustRightInd w:val="0"/>
        <w:snapToGrid w:val="0"/>
        <w:spacing w:line="360" w:lineRule="auto"/>
        <w:ind w:firstLine="643" w:firstLineChars="200"/>
        <w:rPr>
          <w:rFonts w:ascii="仿宋_GB2312" w:hAnsi="仿宋" w:eastAsia="仿宋_GB2312" w:cs="Times New Roman"/>
          <w:sz w:val="32"/>
          <w:szCs w:val="32"/>
        </w:rPr>
      </w:pPr>
      <w:r>
        <w:rPr>
          <w:rFonts w:hint="eastAsia" w:ascii="仿宋_GB2312" w:hAnsi="黑体" w:eastAsia="仿宋_GB2312" w:cs="Times New Roman"/>
          <w:b/>
          <w:bCs/>
          <w:sz w:val="32"/>
          <w:szCs w:val="32"/>
        </w:rPr>
        <w:t>（二）安全检查方面</w:t>
      </w:r>
      <w:bookmarkStart w:id="0" w:name="_Hlk45611906"/>
      <w:r>
        <w:rPr>
          <w:rFonts w:hint="eastAsia" w:ascii="仿宋_GB2312" w:hAnsi="黑体" w:eastAsia="仿宋_GB2312" w:cs="Times New Roman"/>
          <w:b/>
          <w:bCs/>
          <w:sz w:val="32"/>
          <w:szCs w:val="32"/>
        </w:rPr>
        <w:t>，</w:t>
      </w:r>
      <w:r>
        <w:rPr>
          <w:rFonts w:hint="eastAsia" w:ascii="仿宋_GB2312" w:hAnsi="仿宋" w:eastAsia="仿宋_GB2312" w:cs="Times New Roman"/>
          <w:sz w:val="32"/>
          <w:szCs w:val="32"/>
        </w:rPr>
        <w:t>定期组织开展安全管理检查，公司本部重点要做好内保治安、消防安全、交通安全、防台防汛等方面检查；各所属公司重点要做好办公场所和相关项目施工现场安全检查，尤其是高温、台风、暴雨等关键节点，切实加强项目现场各项安全防范。</w:t>
      </w:r>
      <w:bookmarkEnd w:id="0"/>
    </w:p>
    <w:p>
      <w:pPr>
        <w:adjustRightInd w:val="0"/>
        <w:snapToGrid w:val="0"/>
        <w:spacing w:line="360" w:lineRule="auto"/>
        <w:ind w:firstLine="643" w:firstLineChars="200"/>
        <w:rPr>
          <w:rFonts w:ascii="仿宋_GB2312" w:hAnsi="仿宋" w:eastAsia="仿宋_GB2312" w:cs="Times New Roman"/>
          <w:sz w:val="32"/>
          <w:szCs w:val="32"/>
        </w:rPr>
      </w:pPr>
      <w:r>
        <w:rPr>
          <w:rFonts w:hint="eastAsia" w:ascii="仿宋_GB2312" w:hAnsi="Verdana" w:eastAsia="仿宋_GB2312" w:cs="宋体"/>
          <w:b/>
          <w:bCs/>
          <w:color w:val="000000"/>
          <w:kern w:val="0"/>
          <w:sz w:val="32"/>
          <w:szCs w:val="32"/>
        </w:rPr>
        <w:t>（三）值班值守方面，</w:t>
      </w:r>
      <w:r>
        <w:rPr>
          <w:rFonts w:hint="eastAsia" w:ascii="仿宋_GB2312" w:hAnsi="仿宋" w:eastAsia="仿宋_GB2312" w:cs="Times New Roman"/>
          <w:sz w:val="32"/>
          <w:szCs w:val="32"/>
        </w:rPr>
        <w:t>法定节假日、重要活动节点、灾害性天气等期间，要继续坚持严格落实值班制度，保持24小时信息畅通，发现重大异常情况或突发事件确保报告和应急响应及时到位。</w:t>
      </w: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hint="eastAsia" w:ascii="宋体" w:hAnsi="宋体" w:eastAsia="宋体"/>
          <w:b/>
          <w:bCs/>
          <w:sz w:val="36"/>
          <w:szCs w:val="36"/>
        </w:rPr>
      </w:pPr>
    </w:p>
    <w:p>
      <w:pPr>
        <w:ind w:firstLine="723" w:firstLineChars="200"/>
        <w:rPr>
          <w:rFonts w:ascii="宋体" w:hAnsi="宋体" w:eastAsia="宋体"/>
          <w:b/>
          <w:bCs/>
          <w:sz w:val="36"/>
          <w:szCs w:val="36"/>
        </w:rPr>
      </w:pPr>
      <w:r>
        <w:rPr>
          <w:rFonts w:hint="eastAsia" w:ascii="宋体" w:hAnsi="宋体" w:eastAsia="宋体"/>
          <w:b/>
          <w:bCs/>
          <w:sz w:val="36"/>
          <w:szCs w:val="36"/>
        </w:rPr>
        <w:t>关于开展房屋安全隐患排查整治工作的通知</w:t>
      </w:r>
    </w:p>
    <w:p>
      <w:pPr>
        <w:snapToGrid w:val="0"/>
        <w:spacing w:line="360" w:lineRule="auto"/>
        <w:rPr>
          <w:rFonts w:ascii="宋体" w:hAnsi="宋体" w:eastAsia="宋体"/>
          <w:sz w:val="32"/>
          <w:szCs w:val="32"/>
        </w:rPr>
      </w:pPr>
    </w:p>
    <w:p>
      <w:pPr>
        <w:snapToGrid w:val="0"/>
        <w:spacing w:line="360" w:lineRule="auto"/>
        <w:rPr>
          <w:rFonts w:ascii="仿宋_GB2312" w:hAnsi="宋体" w:eastAsia="仿宋_GB2312"/>
          <w:b/>
          <w:bCs/>
          <w:sz w:val="32"/>
          <w:szCs w:val="32"/>
        </w:rPr>
      </w:pPr>
      <w:r>
        <w:rPr>
          <w:rFonts w:hint="eastAsia" w:ascii="仿宋_GB2312" w:hAnsi="宋体" w:eastAsia="仿宋_GB2312"/>
          <w:b/>
          <w:bCs/>
          <w:sz w:val="32"/>
          <w:szCs w:val="32"/>
        </w:rPr>
        <w:t>集团各部室、各所属公司：</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为了消除企业房屋安全隐患，切实保障职工群众生命财产安全，</w:t>
      </w:r>
      <w:bookmarkStart w:id="1" w:name="bookmark2"/>
      <w:bookmarkStart w:id="2" w:name="bookmark1"/>
      <w:bookmarkStart w:id="3" w:name="bookmark0"/>
      <w:r>
        <w:rPr>
          <w:rFonts w:hint="eastAsia" w:ascii="仿宋_GB2312" w:hAnsi="宋体" w:eastAsia="仿宋_GB2312"/>
          <w:sz w:val="32"/>
          <w:szCs w:val="32"/>
        </w:rPr>
        <w:t>按照市国资委《关于开展房屋安全隐患排查整治工作的通知</w:t>
      </w:r>
      <w:bookmarkEnd w:id="1"/>
      <w:bookmarkEnd w:id="2"/>
      <w:bookmarkEnd w:id="3"/>
      <w:r>
        <w:rPr>
          <w:rFonts w:hint="eastAsia" w:ascii="仿宋_GB2312" w:hAnsi="宋体" w:eastAsia="仿宋_GB2312"/>
          <w:sz w:val="32"/>
          <w:szCs w:val="32"/>
        </w:rPr>
        <w:t>》要求，现就开展房屋安全隐患排查整治工作通知如下。</w:t>
      </w:r>
    </w:p>
    <w:p>
      <w:pPr>
        <w:snapToGrid w:val="0"/>
        <w:spacing w:line="360" w:lineRule="auto"/>
        <w:ind w:firstLine="643" w:firstLineChars="200"/>
        <w:rPr>
          <w:rFonts w:ascii="仿宋_GB2312" w:hAnsi="宋体" w:eastAsia="仿宋_GB2312"/>
          <w:b/>
          <w:bCs/>
          <w:sz w:val="32"/>
          <w:szCs w:val="32"/>
        </w:rPr>
      </w:pPr>
      <w:r>
        <w:rPr>
          <w:rFonts w:hint="eastAsia" w:ascii="仿宋_GB2312" w:hAnsi="宋体" w:eastAsia="仿宋_GB2312"/>
          <w:b/>
          <w:bCs/>
          <w:sz w:val="32"/>
          <w:szCs w:val="32"/>
        </w:rPr>
        <w:t>一、排查范围</w:t>
      </w:r>
    </w:p>
    <w:p>
      <w:pPr>
        <w:snapToGrid w:val="0"/>
        <w:spacing w:line="360" w:lineRule="auto"/>
        <w:ind w:firstLine="640" w:firstLineChars="200"/>
        <w:rPr>
          <w:rFonts w:ascii="仿宋_GB2312" w:hAnsi="宋体" w:eastAsia="仿宋_GB2312"/>
          <w:sz w:val="32"/>
          <w:szCs w:val="32"/>
          <w:lang w:eastAsia="zh-TW"/>
        </w:rPr>
      </w:pPr>
      <w:r>
        <w:rPr>
          <w:rFonts w:hint="eastAsia" w:ascii="仿宋_GB2312" w:hAnsi="宋体" w:eastAsia="仿宋_GB2312"/>
          <w:sz w:val="32"/>
          <w:szCs w:val="32"/>
        </w:rPr>
        <w:t>1、房屋排查范围包括：（1）小梁薄板房屋；（2）改变规划设计用途、拆改承重构件的房屋；（3）未整治完成的违法建筑；（4）周边环境变化较大的房屋；（5）在房屋安全方面存在“四有”现象（即有多次报修、有查抢险记录、有投诉或反映、有明显隐患）的房屋。</w:t>
      </w:r>
    </w:p>
    <w:p>
      <w:pPr>
        <w:snapToGrid w:val="0"/>
        <w:spacing w:line="360" w:lineRule="auto"/>
        <w:ind w:firstLine="640" w:firstLineChars="200"/>
        <w:rPr>
          <w:rFonts w:ascii="仿宋_GB2312" w:hAnsi="宋体" w:eastAsia="仿宋_GB2312"/>
          <w:sz w:val="32"/>
          <w:szCs w:val="32"/>
          <w:lang w:eastAsia="zh-TW"/>
        </w:rPr>
      </w:pPr>
      <w:r>
        <w:rPr>
          <w:rFonts w:hint="eastAsia" w:ascii="仿宋_GB2312" w:hAnsi="宋体" w:eastAsia="仿宋_GB2312"/>
          <w:sz w:val="32"/>
          <w:szCs w:val="32"/>
        </w:rPr>
        <w:t>2</w:t>
      </w:r>
      <w:r>
        <w:rPr>
          <w:rFonts w:hint="eastAsia" w:ascii="仿宋_GB2312" w:hAnsi="宋体" w:eastAsia="仿宋_GB2312"/>
          <w:sz w:val="32"/>
          <w:szCs w:val="32"/>
          <w:lang w:eastAsia="zh-TW"/>
        </w:rPr>
        <w:t>、检查消防安全设施设备运行状况，确保消防安全设施设备始终处于完好和正常状态。</w:t>
      </w:r>
    </w:p>
    <w:p>
      <w:pPr>
        <w:snapToGrid w:val="0"/>
        <w:spacing w:line="360" w:lineRule="auto"/>
        <w:ind w:firstLine="643" w:firstLineChars="200"/>
        <w:rPr>
          <w:rFonts w:ascii="仿宋_GB2312" w:hAnsi="宋体" w:eastAsia="仿宋_GB2312"/>
          <w:b/>
          <w:bCs/>
          <w:sz w:val="32"/>
          <w:szCs w:val="32"/>
        </w:rPr>
      </w:pPr>
      <w:r>
        <w:rPr>
          <w:rFonts w:hint="eastAsia" w:ascii="仿宋_GB2312" w:hAnsi="宋体" w:eastAsia="仿宋_GB2312"/>
          <w:b/>
          <w:bCs/>
          <w:sz w:val="32"/>
          <w:szCs w:val="32"/>
        </w:rPr>
        <w:t>二、整治重点</w:t>
      </w:r>
    </w:p>
    <w:p>
      <w:pPr>
        <w:snapToGrid w:val="0"/>
        <w:spacing w:line="360" w:lineRule="auto"/>
        <w:ind w:firstLine="640" w:firstLineChars="200"/>
        <w:rPr>
          <w:rFonts w:ascii="仿宋_GB2312" w:hAnsi="宋体" w:eastAsia="仿宋_GB2312"/>
          <w:sz w:val="32"/>
          <w:szCs w:val="32"/>
          <w:lang w:eastAsia="zh-TW"/>
        </w:rPr>
      </w:pPr>
      <w:r>
        <w:rPr>
          <w:rFonts w:hint="eastAsia" w:ascii="仿宋_GB2312" w:hAnsi="宋体" w:eastAsia="仿宋_GB2312"/>
          <w:sz w:val="32"/>
          <w:szCs w:val="32"/>
        </w:rPr>
        <w:t>本次排查整治工作按照全面排查、突出重点的原则，坚持边排查、边整治，有力有序推进，重点整治对象是排查中发现的疑似严重损坏</w:t>
      </w:r>
      <w:r>
        <w:rPr>
          <w:rFonts w:hint="eastAsia" w:ascii="仿宋_GB2312" w:hAnsi="宋体" w:eastAsia="仿宋_GB2312"/>
          <w:sz w:val="32"/>
          <w:szCs w:val="32"/>
          <w:lang w:eastAsia="zh-TW"/>
        </w:rPr>
        <w:t>房和疑似危房。</w:t>
      </w:r>
    </w:p>
    <w:p>
      <w:pPr>
        <w:snapToGrid w:val="0"/>
        <w:spacing w:line="360" w:lineRule="auto"/>
        <w:ind w:firstLine="643" w:firstLineChars="200"/>
        <w:rPr>
          <w:rFonts w:ascii="仿宋_GB2312" w:hAnsi="宋体" w:eastAsia="仿宋_GB2312"/>
          <w:b/>
          <w:bCs/>
          <w:sz w:val="32"/>
          <w:szCs w:val="32"/>
          <w:lang w:eastAsia="zh-TW"/>
        </w:rPr>
      </w:pPr>
      <w:r>
        <w:rPr>
          <w:rFonts w:hint="eastAsia" w:ascii="仿宋_GB2312" w:hAnsi="宋体" w:eastAsia="仿宋_GB2312"/>
          <w:b/>
          <w:bCs/>
          <w:sz w:val="32"/>
          <w:szCs w:val="32"/>
          <w:lang w:eastAsia="zh-TW"/>
        </w:rPr>
        <w:t>三、时间节点</w:t>
      </w:r>
    </w:p>
    <w:p>
      <w:pPr>
        <w:snapToGrid w:val="0"/>
        <w:spacing w:line="360" w:lineRule="auto"/>
        <w:ind w:firstLine="640" w:firstLineChars="200"/>
        <w:rPr>
          <w:rFonts w:ascii="仿宋_GB2312" w:hAnsi="宋体" w:eastAsia="仿宋_GB2312"/>
          <w:sz w:val="32"/>
          <w:szCs w:val="32"/>
          <w:lang w:eastAsia="zh-TW"/>
        </w:rPr>
      </w:pPr>
      <w:r>
        <w:rPr>
          <w:rFonts w:hint="eastAsia" w:ascii="仿宋_GB2312" w:hAnsi="宋体" w:eastAsia="仿宋_GB2312"/>
          <w:sz w:val="32"/>
          <w:szCs w:val="32"/>
        </w:rPr>
        <w:t>集团各所属公司于2021年4月底前完成房屋排查整治工作，并将工作情况、工作效果及时汇总分析后报送集团审计风控部。</w:t>
      </w:r>
    </w:p>
    <w:p>
      <w:pPr>
        <w:snapToGrid w:val="0"/>
        <w:spacing w:line="360" w:lineRule="auto"/>
        <w:ind w:firstLine="640" w:firstLineChars="200"/>
        <w:rPr>
          <w:rFonts w:ascii="仿宋_GB2312" w:hAnsi="宋体" w:eastAsia="仿宋_GB2312"/>
          <w:sz w:val="32"/>
          <w:szCs w:val="32"/>
          <w:lang w:eastAsia="zh-TW"/>
        </w:rPr>
      </w:pPr>
      <w:r>
        <w:rPr>
          <w:rFonts w:hint="eastAsia" w:ascii="仿宋_GB2312" w:hAnsi="宋体" w:eastAsia="仿宋_GB2312"/>
          <w:sz w:val="32"/>
          <w:szCs w:val="32"/>
          <w:lang w:eastAsia="zh-TW"/>
        </w:rPr>
        <w:t>特此通知。</w:t>
      </w:r>
    </w:p>
    <w:p>
      <w:pPr>
        <w:snapToGrid w:val="0"/>
        <w:spacing w:line="360" w:lineRule="auto"/>
        <w:ind w:firstLine="640" w:firstLineChars="200"/>
        <w:rPr>
          <w:rFonts w:ascii="仿宋_GB2312" w:hAnsi="宋体" w:eastAsia="仿宋_GB2312"/>
          <w:sz w:val="32"/>
          <w:szCs w:val="32"/>
          <w:lang w:eastAsia="zh-TW"/>
        </w:rPr>
      </w:pPr>
    </w:p>
    <w:p>
      <w:pPr>
        <w:snapToGrid w:val="0"/>
        <w:spacing w:line="360" w:lineRule="auto"/>
        <w:ind w:firstLine="640" w:firstLineChars="200"/>
        <w:rPr>
          <w:rFonts w:ascii="仿宋_GB2312" w:hAnsi="宋体" w:eastAsia="仿宋_GB2312"/>
          <w:sz w:val="32"/>
          <w:szCs w:val="32"/>
          <w:lang w:eastAsia="zh-TW"/>
        </w:rPr>
      </w:pP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 xml:space="preserve">                             上咨集团审计风控部</w:t>
      </w:r>
    </w:p>
    <w:p>
      <w:pPr>
        <w:snapToGrid w:val="0"/>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 xml:space="preserve">                               2021年4月7日</w:t>
      </w: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jc w:val="center"/>
        <w:rPr>
          <w:rFonts w:asciiTheme="minorEastAsia" w:hAnsiTheme="minorEastAsia"/>
          <w:b/>
          <w:sz w:val="36"/>
          <w:szCs w:val="36"/>
        </w:rPr>
      </w:pPr>
      <w:r>
        <w:rPr>
          <w:rFonts w:hint="eastAsia" w:asciiTheme="minorEastAsia" w:hAnsiTheme="minorEastAsia"/>
          <w:b/>
          <w:sz w:val="36"/>
          <w:szCs w:val="36"/>
        </w:rPr>
        <w:t>关于召开2021年第</w:t>
      </w:r>
      <w:r>
        <w:rPr>
          <w:rFonts w:asciiTheme="minorEastAsia" w:hAnsiTheme="minorEastAsia"/>
          <w:b/>
          <w:sz w:val="36"/>
          <w:szCs w:val="36"/>
        </w:rPr>
        <w:t>2</w:t>
      </w:r>
      <w:r>
        <w:rPr>
          <w:rFonts w:hint="eastAsia" w:asciiTheme="minorEastAsia" w:hAnsiTheme="minorEastAsia"/>
          <w:b/>
          <w:sz w:val="36"/>
          <w:szCs w:val="36"/>
        </w:rPr>
        <w:t>次安全生产工作例会的通知</w:t>
      </w:r>
    </w:p>
    <w:p>
      <w:pPr>
        <w:rPr>
          <w:rFonts w:ascii="黑体" w:eastAsia="黑体"/>
          <w:b/>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兹定于2021年</w:t>
      </w:r>
      <w:r>
        <w:rPr>
          <w:rFonts w:ascii="仿宋_GB2312" w:eastAsia="仿宋_GB2312"/>
          <w:sz w:val="32"/>
          <w:szCs w:val="32"/>
        </w:rPr>
        <w:t>4</w:t>
      </w:r>
      <w:r>
        <w:rPr>
          <w:rFonts w:hint="eastAsia" w:ascii="仿宋_GB2312" w:eastAsia="仿宋_GB2312"/>
          <w:sz w:val="32"/>
          <w:szCs w:val="32"/>
        </w:rPr>
        <w:t>月</w:t>
      </w:r>
      <w:r>
        <w:rPr>
          <w:rFonts w:ascii="仿宋_GB2312" w:eastAsia="仿宋_GB2312"/>
          <w:sz w:val="32"/>
          <w:szCs w:val="32"/>
        </w:rPr>
        <w:t>20</w:t>
      </w:r>
      <w:r>
        <w:rPr>
          <w:rFonts w:hint="eastAsia" w:ascii="仿宋_GB2312" w:eastAsia="仿宋_GB2312"/>
          <w:sz w:val="32"/>
          <w:szCs w:val="32"/>
        </w:rPr>
        <w:t>日（星期二）下午</w:t>
      </w:r>
      <w:r>
        <w:rPr>
          <w:rFonts w:ascii="仿宋_GB2312" w:eastAsia="仿宋_GB2312"/>
          <w:sz w:val="32"/>
          <w:szCs w:val="32"/>
        </w:rPr>
        <w:t>17</w:t>
      </w:r>
      <w:r>
        <w:rPr>
          <w:rFonts w:hint="eastAsia" w:ascii="仿宋_GB2312" w:eastAsia="仿宋_GB2312"/>
          <w:sz w:val="32"/>
          <w:szCs w:val="32"/>
        </w:rPr>
        <w:t>:</w:t>
      </w:r>
      <w:r>
        <w:rPr>
          <w:rFonts w:ascii="仿宋_GB2312" w:eastAsia="仿宋_GB2312"/>
          <w:sz w:val="32"/>
          <w:szCs w:val="32"/>
        </w:rPr>
        <w:t>00</w:t>
      </w:r>
      <w:r>
        <w:rPr>
          <w:rFonts w:hint="eastAsia" w:ascii="仿宋_GB2312" w:eastAsia="仿宋_GB2312"/>
          <w:sz w:val="32"/>
          <w:szCs w:val="32"/>
        </w:rPr>
        <w:t>在集团第一会议室召开2021年第</w:t>
      </w:r>
      <w:r>
        <w:rPr>
          <w:rFonts w:ascii="仿宋_GB2312" w:eastAsia="仿宋_GB2312"/>
          <w:sz w:val="32"/>
          <w:szCs w:val="32"/>
        </w:rPr>
        <w:t>2</w:t>
      </w:r>
      <w:r>
        <w:rPr>
          <w:rFonts w:hint="eastAsia" w:ascii="仿宋_GB2312" w:eastAsia="仿宋_GB2312"/>
          <w:sz w:val="32"/>
          <w:szCs w:val="32"/>
        </w:rPr>
        <w:t>次安全生产工作例会。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b/>
          <w:sz w:val="32"/>
          <w:szCs w:val="32"/>
        </w:rPr>
      </w:pPr>
      <w:r>
        <w:rPr>
          <w:rFonts w:hint="eastAsia" w:ascii="仿宋_GB2312" w:eastAsia="仿宋_GB2312"/>
          <w:b/>
          <w:sz w:val="32"/>
          <w:szCs w:val="32"/>
        </w:rPr>
        <w:t>出席范围：</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集团安全生产委员会办公室组成部门：集团本部各部室（分公司）、节能减排中心、环保公司、上咨建设公司、上咨造价公司、信息咨询公司主要负责人。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b/>
          <w:sz w:val="32"/>
          <w:szCs w:val="32"/>
        </w:rPr>
      </w:pPr>
      <w:r>
        <w:rPr>
          <w:rFonts w:hint="eastAsia" w:ascii="仿宋_GB2312" w:eastAsia="仿宋_GB2312"/>
          <w:b/>
          <w:sz w:val="32"/>
          <w:szCs w:val="32"/>
        </w:rPr>
        <w:t>会议议程：</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ascii="仿宋_GB2312" w:eastAsia="仿宋_GB2312"/>
          <w:sz w:val="32"/>
          <w:szCs w:val="32"/>
        </w:rPr>
      </w:pPr>
      <w:r>
        <w:rPr>
          <w:rFonts w:hint="eastAsia" w:ascii="仿宋_GB2312" w:eastAsia="仿宋_GB2312"/>
          <w:sz w:val="32"/>
          <w:szCs w:val="32"/>
        </w:rPr>
        <w:t>1、传达市国资委系统2</w:t>
      </w:r>
      <w:r>
        <w:rPr>
          <w:rFonts w:ascii="仿宋_GB2312" w:eastAsia="仿宋_GB2312"/>
          <w:sz w:val="32"/>
          <w:szCs w:val="32"/>
        </w:rPr>
        <w:t>021</w:t>
      </w:r>
      <w:r>
        <w:rPr>
          <w:rFonts w:hint="eastAsia" w:ascii="仿宋_GB2312" w:eastAsia="仿宋_GB2312"/>
          <w:sz w:val="32"/>
          <w:szCs w:val="32"/>
        </w:rPr>
        <w:t>年安全生产暨消防工作会议精神。</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ascii="仿宋_GB2312" w:eastAsia="仿宋_GB2312"/>
          <w:sz w:val="32"/>
          <w:szCs w:val="32"/>
        </w:rPr>
      </w:pPr>
      <w:r>
        <w:rPr>
          <w:rFonts w:hint="eastAsia" w:ascii="仿宋_GB2312" w:eastAsia="仿宋_GB2312"/>
          <w:sz w:val="32"/>
          <w:szCs w:val="32"/>
        </w:rPr>
        <w:t>2、通报集团《工程建设领域安全生产专项整治行动方案》。</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ascii="仿宋_GB2312" w:eastAsia="仿宋_GB2312"/>
          <w:sz w:val="32"/>
          <w:szCs w:val="32"/>
        </w:rPr>
      </w:pPr>
      <w:r>
        <w:rPr>
          <w:rFonts w:hint="eastAsia" w:ascii="仿宋_GB2312" w:eastAsia="仿宋_GB2312"/>
          <w:sz w:val="32"/>
          <w:szCs w:val="32"/>
        </w:rPr>
        <w:t>3、通报2021年集团安全生产工作计划安排。</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0" w:firstLineChars="200"/>
        <w:textAlignment w:val="baseline"/>
        <w:rPr>
          <w:rFonts w:ascii="仿宋_GB2312" w:hAnsi="宋体" w:eastAsia="仿宋_GB2312"/>
          <w:sz w:val="32"/>
          <w:szCs w:val="32"/>
        </w:rPr>
      </w:pPr>
      <w:r>
        <w:rPr>
          <w:rFonts w:hint="eastAsia" w:ascii="仿宋_GB2312" w:eastAsia="仿宋_GB2312"/>
          <w:sz w:val="32"/>
          <w:szCs w:val="32"/>
        </w:rPr>
        <w:t>4、</w:t>
      </w:r>
      <w:r>
        <w:rPr>
          <w:rFonts w:hint="eastAsia" w:ascii="仿宋_GB2312" w:hAnsi="宋体" w:eastAsia="仿宋_GB2312"/>
          <w:sz w:val="32"/>
          <w:szCs w:val="32"/>
        </w:rPr>
        <w:t>集团第二季度安全管理工作要点。</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r>
        <w:rPr>
          <w:rFonts w:hint="eastAsia" w:ascii="仿宋_GB2312" w:eastAsia="仿宋_GB2312"/>
          <w:sz w:val="32"/>
          <w:szCs w:val="32"/>
        </w:rPr>
        <w:t>特此通知。</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textAlignment w:val="baseline"/>
        <w:rPr>
          <w:rFonts w:ascii="仿宋_GB2312" w:eastAsia="仿宋_GB2312"/>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160" w:firstLine="1280" w:firstLineChars="400"/>
        <w:jc w:val="right"/>
        <w:textAlignment w:val="baseline"/>
        <w:rPr>
          <w:rFonts w:ascii="仿宋_GB2312" w:eastAsia="仿宋_GB2312"/>
          <w:sz w:val="32"/>
          <w:szCs w:val="32"/>
        </w:rPr>
      </w:pPr>
      <w:r>
        <w:rPr>
          <w:rFonts w:hint="eastAsia" w:ascii="仿宋_GB2312" w:eastAsia="仿宋_GB2312"/>
          <w:sz w:val="32"/>
          <w:szCs w:val="32"/>
        </w:rPr>
        <w:t>审计风控部</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645"/>
        <w:jc w:val="right"/>
        <w:textAlignment w:val="baseline"/>
        <w:rPr>
          <w:rFonts w:ascii="仿宋_GB2312" w:eastAsia="仿宋_GB2312"/>
          <w:sz w:val="32"/>
          <w:szCs w:val="32"/>
        </w:rPr>
      </w:pPr>
      <w:r>
        <w:rPr>
          <w:rFonts w:hint="eastAsia" w:ascii="仿宋_GB2312" w:eastAsia="仿宋_GB2312"/>
          <w:sz w:val="32"/>
          <w:szCs w:val="32"/>
        </w:rPr>
        <w:t>2021年</w:t>
      </w:r>
      <w:r>
        <w:rPr>
          <w:rFonts w:ascii="仿宋_GB2312" w:eastAsia="仿宋_GB2312"/>
          <w:sz w:val="32"/>
          <w:szCs w:val="32"/>
        </w:rPr>
        <w:t>4</w:t>
      </w:r>
      <w:r>
        <w:rPr>
          <w:rFonts w:hint="eastAsia" w:ascii="仿宋_GB2312" w:eastAsia="仿宋_GB2312"/>
          <w:sz w:val="32"/>
          <w:szCs w:val="32"/>
        </w:rPr>
        <w:t>月</w:t>
      </w:r>
      <w:r>
        <w:rPr>
          <w:rFonts w:ascii="仿宋_GB2312" w:eastAsia="仿宋_GB2312"/>
          <w:sz w:val="32"/>
          <w:szCs w:val="32"/>
        </w:rPr>
        <w:t>19</w:t>
      </w:r>
      <w:r>
        <w:rPr>
          <w:rFonts w:hint="eastAsia" w:ascii="仿宋_GB2312" w:eastAsia="仿宋_GB2312"/>
          <w:sz w:val="32"/>
          <w:szCs w:val="32"/>
        </w:rPr>
        <w:t>日</w:t>
      </w: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256" w:line="185" w:lineRule="auto"/>
        <w:ind w:firstLine="360" w:firstLineChars="100"/>
        <w:rPr>
          <w:rFonts w:ascii="宋体" w:hAnsi="宋体" w:eastAsia="宋体" w:cs="宋体"/>
          <w:sz w:val="36"/>
          <w:szCs w:val="36"/>
          <w14:textOutline w14:w="6531" w14:cap="flat" w14:cmpd="sng">
            <w14:solidFill>
              <w14:srgbClr w14:val="000000"/>
            </w14:solidFill>
            <w14:prstDash w14:val="solid"/>
            <w14:miter w14:val="0"/>
          </w14:textOutline>
        </w:rPr>
      </w:pPr>
    </w:p>
    <w:p>
      <w:pPr>
        <w:spacing w:before="256" w:line="185" w:lineRule="auto"/>
        <w:ind w:firstLine="360" w:firstLineChars="100"/>
        <w:rPr>
          <w:rFonts w:ascii="宋体" w:hAnsi="宋体" w:eastAsia="宋体" w:cs="宋体"/>
          <w:sz w:val="36"/>
          <w:szCs w:val="36"/>
        </w:rPr>
      </w:pPr>
      <w:r>
        <w:rPr>
          <w:rFonts w:ascii="宋体" w:hAnsi="宋体" w:eastAsia="宋体" w:cs="宋体"/>
          <w:sz w:val="36"/>
          <w:szCs w:val="36"/>
          <w14:textOutline w14:w="6531" w14:cap="flat" w14:cmpd="sng">
            <w14:solidFill>
              <w14:srgbClr w14:val="000000"/>
            </w14:solidFill>
            <w14:prstDash w14:val="solid"/>
            <w14:miter w14:val="0"/>
          </w14:textOutline>
        </w:rPr>
        <w:t>关于做好“五一”劳动节期间安全生产工作的通知</w:t>
      </w:r>
    </w:p>
    <w:p>
      <w:pPr>
        <w:spacing w:line="346" w:lineRule="auto"/>
        <w:rPr>
          <w:rFonts w:ascii="Arial"/>
          <w:sz w:val="21"/>
        </w:rPr>
      </w:pPr>
    </w:p>
    <w:p>
      <w:pPr>
        <w:spacing w:line="347" w:lineRule="auto"/>
        <w:rPr>
          <w:rFonts w:ascii="Arial"/>
          <w:sz w:val="21"/>
        </w:rPr>
      </w:pPr>
    </w:p>
    <w:p>
      <w:pPr>
        <w:spacing w:before="104" w:line="189" w:lineRule="auto"/>
        <w:rPr>
          <w:rFonts w:ascii="仿宋" w:hAnsi="仿宋" w:eastAsia="仿宋" w:cs="仿宋"/>
          <w:sz w:val="32"/>
          <w:szCs w:val="32"/>
        </w:rPr>
      </w:pPr>
      <w:r>
        <w:rPr>
          <w:rFonts w:ascii="仿宋" w:hAnsi="仿宋" w:eastAsia="仿宋" w:cs="仿宋"/>
          <w:spacing w:val="-1"/>
          <w:sz w:val="32"/>
          <w:szCs w:val="32"/>
          <w14:textOutline w14:w="5805" w14:cap="flat" w14:cmpd="sng">
            <w14:solidFill>
              <w14:srgbClr w14:val="000000"/>
            </w14:solidFill>
            <w14:prstDash w14:val="solid"/>
            <w14:miter w14:val="0"/>
          </w14:textOutline>
        </w:rPr>
        <w:t>集团各部室、各所属公司：</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pPr>
      <w:r>
        <w:rPr>
          <w:rFonts w:ascii="仿宋" w:hAnsi="仿宋" w:eastAsia="仿宋" w:cs="仿宋"/>
          <w:snapToGrid w:val="0"/>
          <w:color w:val="000000"/>
          <w:kern w:val="0"/>
          <w:sz w:val="32"/>
          <w:szCs w:val="32"/>
          <w:lang w:val="en-US" w:eastAsia="zh-CN" w:bidi="ar"/>
        </w:rPr>
        <w:t xml:space="preserve">“五一”假期将至，为切实做好节日期间安全生产工作，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pPr>
      <w:r>
        <w:rPr>
          <w:rFonts w:hint="eastAsia" w:ascii="仿宋" w:hAnsi="仿宋" w:eastAsia="仿宋" w:cs="仿宋"/>
          <w:snapToGrid w:val="0"/>
          <w:color w:val="000000"/>
          <w:kern w:val="0"/>
          <w:sz w:val="32"/>
          <w:szCs w:val="32"/>
          <w:lang w:val="en-US" w:eastAsia="zh-CN" w:bidi="ar"/>
        </w:rPr>
        <w:t xml:space="preserve">防止安全事故发生，结合集团实际工作，现就做好节日期间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pPr>
      <w:r>
        <w:rPr>
          <w:rFonts w:hint="eastAsia" w:ascii="仿宋" w:hAnsi="仿宋" w:eastAsia="仿宋" w:cs="仿宋"/>
          <w:snapToGrid w:val="0"/>
          <w:color w:val="000000"/>
          <w:kern w:val="0"/>
          <w:sz w:val="32"/>
          <w:szCs w:val="32"/>
          <w:lang w:val="en-US" w:eastAsia="zh-CN" w:bidi="ar"/>
        </w:rPr>
        <w:t xml:space="preserve">安全生产工作通知如下：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pPr>
      <w:r>
        <w:rPr>
          <w:rFonts w:hint="eastAsia" w:ascii="仿宋" w:hAnsi="仿宋" w:eastAsia="仿宋" w:cs="仿宋"/>
          <w:snapToGrid w:val="0"/>
          <w:color w:val="000000"/>
          <w:kern w:val="0"/>
          <w:sz w:val="32"/>
          <w:szCs w:val="32"/>
          <w:lang w:val="en-US" w:eastAsia="zh-CN" w:bidi="ar"/>
        </w:rPr>
        <w:t xml:space="preserve">一、各部门、各所属公司于“五一”节前，要全面做好办公场所安全检查，离开办公场所请切断电器设备电源，关好门窗。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pPr>
      <w:r>
        <w:rPr>
          <w:rFonts w:hint="eastAsia" w:ascii="仿宋" w:hAnsi="仿宋" w:eastAsia="仿宋" w:cs="仿宋"/>
          <w:snapToGrid w:val="0"/>
          <w:color w:val="000000"/>
          <w:kern w:val="0"/>
          <w:sz w:val="32"/>
          <w:szCs w:val="32"/>
          <w:lang w:val="en-US" w:eastAsia="zh-CN" w:bidi="ar"/>
        </w:rPr>
        <w:t xml:space="preserve">二、上咨建设公司、上咨造价公司、信息咨询公司等相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jc w:val="left"/>
        <w:textAlignment w:val="baseline"/>
      </w:pPr>
      <w:r>
        <w:rPr>
          <w:rFonts w:hint="eastAsia" w:ascii="仿宋" w:hAnsi="仿宋" w:eastAsia="仿宋" w:cs="仿宋"/>
          <w:snapToGrid w:val="0"/>
          <w:color w:val="000000"/>
          <w:kern w:val="0"/>
          <w:sz w:val="32"/>
          <w:szCs w:val="32"/>
          <w:lang w:val="en-US" w:eastAsia="zh-CN" w:bidi="ar"/>
        </w:rPr>
        <w:t xml:space="preserve">关所属公司要切实加强节日期间连续施工的在建工地和重大工程安全管理，严格落实节日停工期间施工场地范围内的安全管理工作，严防各类安全事故发生。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pPr>
      <w:r>
        <w:rPr>
          <w:rFonts w:hint="eastAsia" w:ascii="仿宋" w:hAnsi="仿宋" w:eastAsia="仿宋" w:cs="仿宋"/>
          <w:snapToGrid w:val="0"/>
          <w:color w:val="000000"/>
          <w:kern w:val="0"/>
          <w:sz w:val="32"/>
          <w:szCs w:val="32"/>
          <w:lang w:val="en-US" w:eastAsia="zh-CN" w:bidi="ar"/>
        </w:rPr>
        <w:t xml:space="preserve">三、节日期间严格落实安全值班制度和事故报告制度。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320" w:firstLineChars="100"/>
        <w:jc w:val="left"/>
        <w:textAlignment w:val="baseline"/>
      </w:pPr>
      <w:r>
        <w:rPr>
          <w:rFonts w:hint="eastAsia" w:ascii="仿宋" w:hAnsi="仿宋" w:eastAsia="仿宋" w:cs="仿宋"/>
          <w:snapToGrid w:val="0"/>
          <w:color w:val="000000"/>
          <w:kern w:val="0"/>
          <w:sz w:val="32"/>
          <w:szCs w:val="32"/>
          <w:lang w:val="en-US" w:eastAsia="zh-CN" w:bidi="ar"/>
        </w:rPr>
        <w:t xml:space="preserve">（集团值班室电话：63902229，传真：63904816）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rPr>
          <w:rFonts w:hint="eastAsia" w:ascii="仿宋" w:hAnsi="仿宋" w:eastAsia="仿宋" w:cs="仿宋"/>
          <w:snapToGrid w:val="0"/>
          <w:color w:val="000000"/>
          <w:kern w:val="0"/>
          <w:sz w:val="32"/>
          <w:szCs w:val="32"/>
          <w:lang w:val="en-US" w:eastAsia="zh-CN" w:bidi="ar"/>
        </w:rPr>
      </w:pPr>
      <w:r>
        <w:rPr>
          <w:rFonts w:hint="eastAsia" w:ascii="仿宋" w:hAnsi="仿宋" w:eastAsia="仿宋" w:cs="仿宋"/>
          <w:snapToGrid w:val="0"/>
          <w:color w:val="000000"/>
          <w:kern w:val="0"/>
          <w:sz w:val="32"/>
          <w:szCs w:val="32"/>
          <w:lang w:val="en-US" w:eastAsia="zh-CN" w:bidi="ar"/>
        </w:rPr>
        <w:t xml:space="preserve">特此通知。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rPr>
          <w:rFonts w:hint="eastAsia" w:ascii="仿宋" w:hAnsi="仿宋" w:eastAsia="仿宋" w:cs="仿宋"/>
          <w:snapToGrid w:val="0"/>
          <w:color w:val="000000"/>
          <w:kern w:val="0"/>
          <w:sz w:val="32"/>
          <w:szCs w:val="32"/>
          <w:lang w:val="en-US" w:eastAsia="zh-CN" w:bidi="ar"/>
        </w:rPr>
      </w:pP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 w:firstLineChars="200"/>
        <w:jc w:val="left"/>
        <w:textAlignment w:val="baseline"/>
        <w:rPr>
          <w:rFonts w:hint="eastAsia" w:ascii="仿宋" w:hAnsi="仿宋" w:eastAsia="仿宋" w:cs="仿宋"/>
          <w:snapToGrid w:val="0"/>
          <w:color w:val="000000"/>
          <w:kern w:val="0"/>
          <w:sz w:val="32"/>
          <w:szCs w:val="32"/>
          <w:lang w:val="en-US" w:eastAsia="zh-CN" w:bidi="ar"/>
        </w:rPr>
      </w:pP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00" w:firstLineChars="2000"/>
        <w:jc w:val="left"/>
        <w:textAlignment w:val="baseline"/>
      </w:pPr>
      <w:r>
        <w:rPr>
          <w:rFonts w:hint="eastAsia" w:ascii="仿宋" w:hAnsi="仿宋" w:eastAsia="仿宋" w:cs="仿宋"/>
          <w:snapToGrid w:val="0"/>
          <w:color w:val="000000"/>
          <w:kern w:val="0"/>
          <w:sz w:val="32"/>
          <w:szCs w:val="32"/>
          <w:lang w:val="en-US" w:eastAsia="zh-CN" w:bidi="ar"/>
        </w:rPr>
        <w:t xml:space="preserve">集团安委办 </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5120" w:firstLineChars="1600"/>
        <w:jc w:val="left"/>
        <w:textAlignment w:val="baseline"/>
        <w:rPr>
          <w:rFonts w:hint="eastAsia" w:ascii="仿宋" w:hAnsi="仿宋" w:eastAsia="仿宋" w:cs="仿宋"/>
          <w:snapToGrid w:val="0"/>
          <w:color w:val="000000"/>
          <w:kern w:val="0"/>
          <w:sz w:val="32"/>
          <w:szCs w:val="32"/>
          <w:lang w:val="en-US" w:eastAsia="zh-CN" w:bidi="ar"/>
        </w:rPr>
      </w:pPr>
      <w:r>
        <w:rPr>
          <w:rFonts w:hint="eastAsia" w:ascii="仿宋" w:hAnsi="仿宋" w:eastAsia="仿宋" w:cs="仿宋"/>
          <w:snapToGrid w:val="0"/>
          <w:color w:val="000000"/>
          <w:kern w:val="0"/>
          <w:sz w:val="32"/>
          <w:szCs w:val="32"/>
          <w:lang w:val="en-US" w:eastAsia="zh-CN" w:bidi="ar"/>
        </w:rPr>
        <w:t>2021 年 4 月 30 日</w:t>
      </w:r>
    </w:p>
    <w:p>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5120" w:firstLineChars="1600"/>
        <w:jc w:val="left"/>
        <w:textAlignment w:val="baseline"/>
        <w:rPr>
          <w:rFonts w:hint="eastAsia" w:ascii="仿宋" w:hAnsi="仿宋" w:eastAsia="仿宋" w:cs="仿宋"/>
          <w:snapToGrid w:val="0"/>
          <w:color w:val="000000"/>
          <w:kern w:val="0"/>
          <w:sz w:val="32"/>
          <w:szCs w:val="32"/>
          <w:lang w:val="en-US" w:eastAsia="zh-CN" w:bidi="ar"/>
        </w:rPr>
      </w:pPr>
    </w:p>
    <w:p>
      <w:pPr>
        <w:snapToGrid w:val="0"/>
        <w:spacing w:line="360" w:lineRule="auto"/>
        <w:jc w:val="center"/>
        <w:rPr>
          <w:rFonts w:hint="eastAsia" w:ascii="宋体" w:hAnsi="宋体" w:eastAsia="宋体" w:cs="Arial"/>
          <w:b/>
          <w:bCs/>
          <w:sz w:val="36"/>
          <w:szCs w:val="36"/>
          <w:shd w:val="clear" w:color="auto" w:fill="FFFFFF"/>
        </w:rPr>
      </w:pPr>
    </w:p>
    <w:p>
      <w:pPr>
        <w:snapToGrid w:val="0"/>
        <w:spacing w:line="360" w:lineRule="auto"/>
        <w:jc w:val="center"/>
        <w:rPr>
          <w:rFonts w:ascii="宋体" w:hAnsi="宋体" w:eastAsia="宋体" w:cs="Arial"/>
          <w:b/>
          <w:bCs/>
          <w:sz w:val="36"/>
          <w:szCs w:val="36"/>
          <w:shd w:val="clear" w:color="auto" w:fill="FFFFFF"/>
        </w:rPr>
      </w:pPr>
      <w:r>
        <w:rPr>
          <w:rFonts w:hint="eastAsia" w:ascii="宋体" w:hAnsi="宋体" w:eastAsia="宋体" w:cs="Arial"/>
          <w:b/>
          <w:bCs/>
          <w:sz w:val="36"/>
          <w:szCs w:val="36"/>
          <w:shd w:val="clear" w:color="auto" w:fill="FFFFFF"/>
        </w:rPr>
        <w:t>关于开展防灾减灾宣传教育的通知</w:t>
      </w:r>
    </w:p>
    <w:p>
      <w:pPr>
        <w:snapToGrid w:val="0"/>
        <w:spacing w:line="360" w:lineRule="auto"/>
        <w:rPr>
          <w:rFonts w:ascii="仿宋_GB2312" w:hAnsi="Arial" w:eastAsia="仿宋_GB2312" w:cs="Arial"/>
          <w:b/>
          <w:bCs/>
          <w:sz w:val="32"/>
          <w:szCs w:val="32"/>
          <w:shd w:val="clear" w:color="auto" w:fill="FFFFFF"/>
        </w:rPr>
      </w:pPr>
    </w:p>
    <w:p>
      <w:pPr>
        <w:snapToGrid w:val="0"/>
        <w:spacing w:line="360" w:lineRule="auto"/>
        <w:rPr>
          <w:rFonts w:ascii="仿宋_GB2312" w:hAnsi="Arial" w:eastAsia="仿宋_GB2312" w:cs="Arial"/>
          <w:b/>
          <w:bCs/>
          <w:sz w:val="32"/>
          <w:szCs w:val="32"/>
          <w:shd w:val="clear" w:color="auto" w:fill="FFFFFF"/>
        </w:rPr>
      </w:pPr>
      <w:r>
        <w:rPr>
          <w:rFonts w:hint="eastAsia" w:ascii="仿宋_GB2312" w:hAnsi="Arial" w:eastAsia="仿宋_GB2312" w:cs="Arial"/>
          <w:b/>
          <w:bCs/>
          <w:sz w:val="32"/>
          <w:szCs w:val="32"/>
          <w:shd w:val="clear" w:color="auto" w:fill="FFFFFF"/>
        </w:rPr>
        <w:t>集团各部室、各所属公司：</w:t>
      </w:r>
    </w:p>
    <w:p>
      <w:pPr>
        <w:snapToGrid w:val="0"/>
        <w:spacing w:line="360" w:lineRule="auto"/>
        <w:ind w:firstLine="640" w:firstLineChars="200"/>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全国防灾减灾日是经</w:t>
      </w:r>
      <w:r>
        <w:fldChar w:fldCharType="begin"/>
      </w:r>
      <w:r>
        <w:instrText xml:space="preserve"> HYPERLINK "https://baike.baidu.com/item/%E4%B8%AD%E5%8D%8E%E4%BA%BA%E6%B0%91%E5%85%B1%E5%92%8C%E5%9B%BD%E5%9B%BD%E5%8A%A1%E9%99%A2/117550" \t "_blank" </w:instrText>
      </w:r>
      <w:r>
        <w:fldChar w:fldCharType="separate"/>
      </w:r>
      <w:r>
        <w:rPr>
          <w:rStyle w:val="7"/>
          <w:rFonts w:hint="eastAsia" w:ascii="仿宋_GB2312" w:hAnsi="Arial" w:eastAsia="仿宋_GB2312" w:cs="Arial"/>
          <w:color w:val="auto"/>
          <w:sz w:val="32"/>
          <w:szCs w:val="32"/>
          <w:u w:val="none"/>
          <w:shd w:val="clear" w:color="auto" w:fill="FFFFFF"/>
        </w:rPr>
        <w:t>中华人民共和国国务院</w:t>
      </w:r>
      <w:r>
        <w:rPr>
          <w:rStyle w:val="7"/>
          <w:rFonts w:hint="eastAsia" w:ascii="仿宋_GB2312" w:hAnsi="Arial" w:eastAsia="仿宋_GB2312" w:cs="Arial"/>
          <w:color w:val="auto"/>
          <w:sz w:val="32"/>
          <w:szCs w:val="32"/>
          <w:u w:val="none"/>
          <w:shd w:val="clear" w:color="auto" w:fill="FFFFFF"/>
        </w:rPr>
        <w:fldChar w:fldCharType="end"/>
      </w:r>
      <w:r>
        <w:rPr>
          <w:rFonts w:hint="eastAsia" w:ascii="仿宋_GB2312" w:hAnsi="Arial" w:eastAsia="仿宋_GB2312" w:cs="Arial"/>
          <w:sz w:val="32"/>
          <w:szCs w:val="32"/>
          <w:shd w:val="clear" w:color="auto" w:fill="FFFFFF"/>
        </w:rPr>
        <w:t>批准而设立，自2009年起，每年5月12日为全国防灾减灾日。一方面是顺应社会各界对中国防灾减灾关注的诉求，另一方面是提醒国民前事不忘、后事之师，更加重视防灾减灾，努力减少灾害损失。</w:t>
      </w:r>
    </w:p>
    <w:p>
      <w:pPr>
        <w:snapToGrid w:val="0"/>
        <w:spacing w:line="360" w:lineRule="auto"/>
        <w:ind w:firstLine="640" w:firstLineChars="200"/>
        <w:jc w:val="left"/>
        <w:rPr>
          <w:rFonts w:ascii="仿宋_GB2312" w:hAnsi="Arial" w:eastAsia="仿宋_GB2312" w:cs="Arial"/>
          <w:sz w:val="32"/>
          <w:szCs w:val="32"/>
          <w:shd w:val="clear" w:color="auto" w:fill="FFFFFF"/>
        </w:rPr>
      </w:pPr>
      <w:r>
        <w:rPr>
          <w:rFonts w:hint="eastAsia" w:ascii="仿宋_GB2312" w:hAnsi="Arial" w:eastAsia="仿宋_GB2312" w:cs="Arial"/>
          <w:sz w:val="32"/>
          <w:szCs w:val="32"/>
          <w:shd w:val="clear" w:color="auto" w:fill="FFFFFF"/>
        </w:rPr>
        <w:t>2</w:t>
      </w:r>
      <w:r>
        <w:rPr>
          <w:rFonts w:ascii="仿宋_GB2312" w:hAnsi="Arial" w:eastAsia="仿宋_GB2312" w:cs="Arial"/>
          <w:sz w:val="32"/>
          <w:szCs w:val="32"/>
          <w:shd w:val="clear" w:color="auto" w:fill="FFFFFF"/>
        </w:rPr>
        <w:t>021</w:t>
      </w:r>
      <w:r>
        <w:rPr>
          <w:rFonts w:hint="eastAsia" w:ascii="仿宋_GB2312" w:hAnsi="Arial" w:eastAsia="仿宋_GB2312" w:cs="Arial"/>
          <w:sz w:val="32"/>
          <w:szCs w:val="32"/>
          <w:shd w:val="clear" w:color="auto" w:fill="FFFFFF"/>
        </w:rPr>
        <w:t>年5月1</w:t>
      </w:r>
      <w:r>
        <w:rPr>
          <w:rFonts w:ascii="仿宋_GB2312" w:hAnsi="Arial" w:eastAsia="仿宋_GB2312" w:cs="Arial"/>
          <w:sz w:val="32"/>
          <w:szCs w:val="32"/>
          <w:shd w:val="clear" w:color="auto" w:fill="FFFFFF"/>
        </w:rPr>
        <w:t>2</w:t>
      </w:r>
      <w:r>
        <w:rPr>
          <w:rFonts w:hint="eastAsia" w:ascii="仿宋_GB2312" w:hAnsi="Arial" w:eastAsia="仿宋_GB2312" w:cs="Arial"/>
          <w:sz w:val="32"/>
          <w:szCs w:val="32"/>
          <w:shd w:val="clear" w:color="auto" w:fill="FFFFFF"/>
        </w:rPr>
        <w:t>日是我国第1</w:t>
      </w:r>
      <w:r>
        <w:rPr>
          <w:rFonts w:ascii="仿宋_GB2312" w:hAnsi="Arial" w:eastAsia="仿宋_GB2312" w:cs="Arial"/>
          <w:sz w:val="32"/>
          <w:szCs w:val="32"/>
          <w:shd w:val="clear" w:color="auto" w:fill="FFFFFF"/>
        </w:rPr>
        <w:t>3</w:t>
      </w:r>
      <w:r>
        <w:rPr>
          <w:rFonts w:hint="eastAsia" w:ascii="仿宋_GB2312" w:hAnsi="Arial" w:eastAsia="仿宋_GB2312" w:cs="Arial"/>
          <w:sz w:val="32"/>
          <w:szCs w:val="32"/>
          <w:shd w:val="clear" w:color="auto" w:fill="FFFFFF"/>
        </w:rPr>
        <w:t>个全国防灾减灾日，为进一步加强防灾减灾宣传、提升集团全体员工灾害风险防范意识和能力，集团将于</w:t>
      </w:r>
      <w:r>
        <w:rPr>
          <w:rFonts w:hint="eastAsia" w:ascii="仿宋_GB2312" w:hAnsi="Courier New" w:eastAsia="仿宋_GB2312" w:cs="Courier New"/>
          <w:sz w:val="32"/>
          <w:szCs w:val="32"/>
          <w:shd w:val="clear" w:color="auto" w:fill="FFFFFF"/>
        </w:rPr>
        <w:t>5</w:t>
      </w:r>
      <w:r>
        <w:rPr>
          <w:rFonts w:hint="eastAsia" w:ascii="仿宋_GB2312" w:hAnsi="Arial" w:eastAsia="仿宋_GB2312" w:cs="Arial"/>
          <w:sz w:val="32"/>
          <w:szCs w:val="32"/>
          <w:shd w:val="clear" w:color="auto" w:fill="FFFFFF"/>
        </w:rPr>
        <w:t>月</w:t>
      </w:r>
      <w:r>
        <w:rPr>
          <w:rFonts w:ascii="仿宋_GB2312" w:hAnsi="Courier New" w:eastAsia="仿宋_GB2312" w:cs="Courier New"/>
          <w:sz w:val="32"/>
          <w:szCs w:val="32"/>
          <w:shd w:val="clear" w:color="auto" w:fill="FFFFFF"/>
        </w:rPr>
        <w:t>12</w:t>
      </w:r>
      <w:r>
        <w:rPr>
          <w:rFonts w:hint="eastAsia" w:ascii="仿宋_GB2312" w:hAnsi="Arial" w:eastAsia="仿宋_GB2312" w:cs="Arial"/>
          <w:sz w:val="32"/>
          <w:szCs w:val="32"/>
          <w:shd w:val="clear" w:color="auto" w:fill="FFFFFF"/>
        </w:rPr>
        <w:t>日至</w:t>
      </w:r>
      <w:r>
        <w:rPr>
          <w:rFonts w:hint="eastAsia" w:ascii="仿宋_GB2312" w:hAnsi="Courier New" w:eastAsia="仿宋_GB2312" w:cs="Courier New"/>
          <w:sz w:val="32"/>
          <w:szCs w:val="32"/>
          <w:shd w:val="clear" w:color="auto" w:fill="FFFFFF"/>
        </w:rPr>
        <w:t>14</w:t>
      </w:r>
      <w:r>
        <w:rPr>
          <w:rFonts w:hint="eastAsia" w:ascii="仿宋_GB2312" w:hAnsi="Arial" w:eastAsia="仿宋_GB2312" w:cs="Arial"/>
          <w:sz w:val="32"/>
          <w:szCs w:val="32"/>
          <w:shd w:val="clear" w:color="auto" w:fill="FFFFFF"/>
        </w:rPr>
        <w:t>日开展主题为“防范化解灾害风险、筑牢安全发展基础”宣传活动。请各部门、各所属公司加强安全生产管理宣传教育，组织员工观看上海市自然灾害防治委员会办公室、上海市应急管理局联合推出的公益宣传片（</w:t>
      </w:r>
      <w:r>
        <w:fldChar w:fldCharType="begin"/>
      </w:r>
      <w:r>
        <w:instrText xml:space="preserve"> HYPERLINK "https://www.bilibili.com/video/BV1nU4y187Rw/" </w:instrText>
      </w:r>
      <w:r>
        <w:fldChar w:fldCharType="separate"/>
      </w:r>
      <w:r>
        <w:rPr>
          <w:rStyle w:val="7"/>
          <w:rFonts w:ascii="仿宋_GB2312" w:hAnsi="Arial" w:eastAsia="仿宋_GB2312" w:cs="Arial"/>
          <w:sz w:val="32"/>
          <w:szCs w:val="32"/>
          <w:shd w:val="clear" w:color="auto" w:fill="FFFFFF"/>
        </w:rPr>
        <w:t>https://www.bilibili.com/video/BV1nU4y187Rw/</w:t>
      </w:r>
      <w:r>
        <w:rPr>
          <w:rStyle w:val="7"/>
          <w:rFonts w:ascii="仿宋_GB2312" w:hAnsi="Arial" w:eastAsia="仿宋_GB2312" w:cs="Arial"/>
          <w:sz w:val="32"/>
          <w:szCs w:val="32"/>
          <w:shd w:val="clear" w:color="auto" w:fill="FFFFFF"/>
        </w:rPr>
        <w:fldChar w:fldCharType="end"/>
      </w:r>
      <w:r>
        <w:rPr>
          <w:rFonts w:hint="eastAsia" w:ascii="仿宋_GB2312" w:hAnsi="Arial" w:eastAsia="仿宋_GB2312" w:cs="Arial"/>
          <w:sz w:val="32"/>
          <w:szCs w:val="32"/>
          <w:shd w:val="clear" w:color="auto" w:fill="FFFFFF"/>
        </w:rPr>
        <w:t>）。</w:t>
      </w:r>
      <w:r>
        <w:rPr>
          <w:rFonts w:ascii="仿宋_GB2312" w:hAnsi="Arial" w:eastAsia="仿宋_GB2312" w:cs="Arial"/>
          <w:sz w:val="32"/>
          <w:szCs w:val="32"/>
          <w:shd w:val="clear" w:color="auto" w:fill="FFFFFF"/>
        </w:rPr>
        <w:drawing>
          <wp:anchor distT="0" distB="0" distL="114300" distR="114300" simplePos="0" relativeHeight="251659264" behindDoc="0" locked="0" layoutInCell="1" allowOverlap="1">
            <wp:simplePos x="0" y="0"/>
            <wp:positionH relativeFrom="margin">
              <wp:posOffset>1544955</wp:posOffset>
            </wp:positionH>
            <wp:positionV relativeFrom="page">
              <wp:posOffset>7207250</wp:posOffset>
            </wp:positionV>
            <wp:extent cx="1797050" cy="1776730"/>
            <wp:effectExtent l="0" t="0" r="12700" b="13970"/>
            <wp:wrapThrough wrapText="bothSides">
              <wp:wrapPolygon>
                <wp:start x="0" y="0"/>
                <wp:lineTo x="0" y="21307"/>
                <wp:lineTo x="21295" y="21307"/>
                <wp:lineTo x="21295" y="0"/>
                <wp:lineTo x="0" y="0"/>
              </wp:wrapPolygon>
            </wp:wrapThrough>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1797050" cy="1776730"/>
                    </a:xfrm>
                    <a:prstGeom prst="rect">
                      <a:avLst/>
                    </a:prstGeom>
                    <a:noFill/>
                    <a:ln>
                      <a:noFill/>
                    </a:ln>
                  </pic:spPr>
                </pic:pic>
              </a:graphicData>
            </a:graphic>
          </wp:anchor>
        </w:drawing>
      </w:r>
    </w:p>
    <w:p>
      <w:pPr>
        <w:snapToGrid w:val="0"/>
        <w:spacing w:line="360" w:lineRule="auto"/>
        <w:ind w:firstLine="640" w:firstLineChars="200"/>
        <w:jc w:val="left"/>
        <w:rPr>
          <w:rFonts w:ascii="仿宋_GB2312" w:hAnsi="Arial" w:eastAsia="仿宋_GB2312" w:cs="Arial"/>
          <w:sz w:val="32"/>
          <w:szCs w:val="32"/>
          <w:shd w:val="clear" w:color="auto" w:fill="FFFFFF"/>
        </w:rPr>
      </w:pPr>
    </w:p>
    <w:p>
      <w:pPr>
        <w:snapToGrid w:val="0"/>
        <w:spacing w:line="360" w:lineRule="auto"/>
        <w:ind w:firstLine="640" w:firstLineChars="200"/>
        <w:jc w:val="left"/>
        <w:rPr>
          <w:rFonts w:ascii="仿宋_GB2312" w:hAnsi="Arial" w:eastAsia="仿宋_GB2312" w:cs="Arial"/>
          <w:sz w:val="32"/>
          <w:szCs w:val="32"/>
          <w:shd w:val="clear" w:color="auto" w:fill="FFFFFF"/>
        </w:rPr>
      </w:pPr>
    </w:p>
    <w:p>
      <w:pPr>
        <w:snapToGrid w:val="0"/>
        <w:spacing w:line="360" w:lineRule="auto"/>
        <w:ind w:firstLine="640" w:firstLineChars="200"/>
        <w:jc w:val="left"/>
        <w:rPr>
          <w:rFonts w:ascii="仿宋_GB2312" w:hAnsi="Arial" w:eastAsia="仿宋_GB2312" w:cs="Arial"/>
          <w:sz w:val="32"/>
          <w:szCs w:val="32"/>
          <w:shd w:val="clear" w:color="auto" w:fill="FFFFFF"/>
        </w:rPr>
      </w:pPr>
    </w:p>
    <w:p>
      <w:pPr>
        <w:snapToGrid w:val="0"/>
        <w:spacing w:line="360" w:lineRule="auto"/>
        <w:ind w:firstLine="640" w:firstLineChars="200"/>
        <w:jc w:val="left"/>
        <w:rPr>
          <w:rFonts w:ascii="仿宋_GB2312" w:hAnsi="Arial" w:eastAsia="仿宋_GB2312" w:cs="Arial"/>
          <w:sz w:val="32"/>
          <w:szCs w:val="32"/>
          <w:shd w:val="clear" w:color="auto" w:fill="FFFFFF"/>
        </w:rPr>
      </w:pPr>
    </w:p>
    <w:p>
      <w:pPr>
        <w:snapToGrid w:val="0"/>
        <w:spacing w:line="360" w:lineRule="auto"/>
        <w:ind w:firstLine="640" w:firstLineChars="200"/>
        <w:jc w:val="left"/>
        <w:rPr>
          <w:rFonts w:ascii="仿宋_GB2312" w:hAnsi="Arial" w:eastAsia="仿宋_GB2312" w:cs="Arial"/>
          <w:sz w:val="32"/>
          <w:szCs w:val="32"/>
          <w:shd w:val="clear" w:color="auto" w:fill="FFFFFF"/>
        </w:rPr>
      </w:pPr>
    </w:p>
    <w:p>
      <w:pPr>
        <w:snapToGrid w:val="0"/>
        <w:spacing w:line="360" w:lineRule="auto"/>
        <w:ind w:right="320" w:firstLine="640" w:firstLineChars="200"/>
        <w:jc w:val="right"/>
        <w:rPr>
          <w:rFonts w:ascii="仿宋_GB2312" w:hAnsi="Arial" w:eastAsia="仿宋_GB2312" w:cs="Arial"/>
          <w:sz w:val="32"/>
          <w:szCs w:val="32"/>
          <w:shd w:val="clear" w:color="auto" w:fill="FFFFFF"/>
        </w:rPr>
      </w:pPr>
      <w:r>
        <w:rPr>
          <w:rFonts w:hint="eastAsia" w:ascii="仿宋_GB2312" w:eastAsia="仿宋_GB2312" w:cs="Arial"/>
          <w:sz w:val="32"/>
          <w:szCs w:val="32"/>
          <w:shd w:val="clear" w:color="auto" w:fill="FFFFFF"/>
          <w:lang w:val="en-US" w:eastAsia="zh-CN"/>
        </w:rPr>
        <w:t xml:space="preserve">         </w:t>
      </w:r>
      <w:r>
        <w:rPr>
          <w:rFonts w:hint="eastAsia" w:ascii="仿宋_GB2312" w:hAnsi="Arial" w:eastAsia="仿宋_GB2312" w:cs="Arial"/>
          <w:sz w:val="32"/>
          <w:szCs w:val="32"/>
          <w:shd w:val="clear" w:color="auto" w:fill="FFFFFF"/>
        </w:rPr>
        <w:t>审计风控部</w:t>
      </w:r>
    </w:p>
    <w:p>
      <w:pPr>
        <w:snapToGrid w:val="0"/>
        <w:spacing w:line="360" w:lineRule="auto"/>
        <w:ind w:firstLine="4160" w:firstLineChars="1300"/>
        <w:jc w:val="right"/>
        <w:rPr>
          <w:rFonts w:ascii="仿宋_GB2312" w:eastAsia="仿宋_GB2312"/>
          <w:sz w:val="32"/>
          <w:szCs w:val="32"/>
        </w:rPr>
      </w:pPr>
      <w:r>
        <w:rPr>
          <w:rFonts w:hint="eastAsia" w:ascii="仿宋_GB2312" w:hAnsi="Courier New" w:eastAsia="仿宋_GB2312" w:cs="Courier New"/>
          <w:sz w:val="32"/>
          <w:szCs w:val="32"/>
          <w:shd w:val="clear" w:color="auto" w:fill="FFFFFF"/>
        </w:rPr>
        <w:t>2021</w:t>
      </w:r>
      <w:r>
        <w:rPr>
          <w:rFonts w:hint="eastAsia" w:ascii="仿宋_GB2312" w:hAnsi="Arial" w:eastAsia="仿宋_GB2312" w:cs="Arial"/>
          <w:sz w:val="32"/>
          <w:szCs w:val="32"/>
          <w:shd w:val="clear" w:color="auto" w:fill="FFFFFF"/>
        </w:rPr>
        <w:t>年</w:t>
      </w:r>
      <w:r>
        <w:rPr>
          <w:rFonts w:ascii="仿宋_GB2312" w:hAnsi="Courier New" w:eastAsia="仿宋_GB2312" w:cs="Courier New"/>
          <w:sz w:val="32"/>
          <w:szCs w:val="32"/>
          <w:shd w:val="clear" w:color="auto" w:fill="FFFFFF"/>
        </w:rPr>
        <w:t>5</w:t>
      </w:r>
      <w:r>
        <w:rPr>
          <w:rFonts w:hint="eastAsia" w:ascii="仿宋_GB2312" w:hAnsi="Arial" w:eastAsia="仿宋_GB2312" w:cs="Arial"/>
          <w:sz w:val="32"/>
          <w:szCs w:val="32"/>
          <w:shd w:val="clear" w:color="auto" w:fill="FFFFFF"/>
        </w:rPr>
        <w:t>月</w:t>
      </w:r>
      <w:r>
        <w:rPr>
          <w:rFonts w:ascii="仿宋_GB2312" w:hAnsi="Courier New" w:eastAsia="仿宋_GB2312" w:cs="Courier New"/>
          <w:sz w:val="32"/>
          <w:szCs w:val="32"/>
          <w:shd w:val="clear" w:color="auto" w:fill="FFFFFF"/>
        </w:rPr>
        <w:t>12</w:t>
      </w:r>
      <w:r>
        <w:rPr>
          <w:rFonts w:hint="eastAsia" w:ascii="仿宋_GB2312" w:hAnsi="Arial" w:eastAsia="仿宋_GB2312" w:cs="Arial"/>
          <w:sz w:val="32"/>
          <w:szCs w:val="32"/>
          <w:shd w:val="clear" w:color="auto" w:fill="FFFFFF"/>
        </w:rPr>
        <w:t>日</w:t>
      </w:r>
    </w:p>
    <w:p>
      <w:pPr>
        <w:spacing w:before="344" w:line="185" w:lineRule="auto"/>
        <w:ind w:firstLine="660"/>
        <w:rPr>
          <w:rFonts w:ascii="宋体" w:hAnsi="宋体" w:eastAsia="宋体" w:cs="宋体"/>
          <w:spacing w:val="-2"/>
          <w:sz w:val="36"/>
          <w:szCs w:val="36"/>
          <w14:textOutline w14:w="6531" w14:cap="flat" w14:cmpd="sng">
            <w14:solidFill>
              <w14:srgbClr w14:val="000000"/>
            </w14:solidFill>
            <w14:prstDash w14:val="solid"/>
            <w14:miter w14:val="0"/>
          </w14:textOutline>
        </w:rPr>
      </w:pPr>
    </w:p>
    <w:p>
      <w:pPr>
        <w:spacing w:before="344" w:line="185" w:lineRule="auto"/>
        <w:ind w:firstLine="660"/>
        <w:rPr>
          <w:rFonts w:ascii="宋体" w:hAnsi="宋体" w:eastAsia="宋体" w:cs="宋体"/>
          <w:sz w:val="36"/>
          <w:szCs w:val="36"/>
        </w:rPr>
      </w:pPr>
      <w:r>
        <w:rPr>
          <w:rFonts w:ascii="宋体" w:hAnsi="宋体" w:eastAsia="宋体" w:cs="宋体"/>
          <w:spacing w:val="-2"/>
          <w:sz w:val="36"/>
          <w:szCs w:val="36"/>
          <w14:textOutline w14:w="6531" w14:cap="flat" w14:cmpd="sng">
            <w14:solidFill>
              <w14:srgbClr w14:val="000000"/>
            </w14:solidFill>
            <w14:prstDash w14:val="solid"/>
            <w14:miter w14:val="0"/>
          </w14:textOutline>
        </w:rPr>
        <w:t>关于开展2021年度集团安全生产培训的通知</w:t>
      </w:r>
    </w:p>
    <w:p>
      <w:pPr>
        <w:spacing w:line="353" w:lineRule="auto"/>
        <w:rPr>
          <w:rFonts w:ascii="宋体"/>
          <w:sz w:val="21"/>
        </w:rPr>
      </w:pPr>
    </w:p>
    <w:p>
      <w:pPr>
        <w:spacing w:line="354" w:lineRule="auto"/>
        <w:rPr>
          <w:rFonts w:ascii="宋体"/>
          <w:sz w:val="21"/>
        </w:rPr>
      </w:pPr>
    </w:p>
    <w:p>
      <w:pPr>
        <w:spacing w:before="104" w:line="186" w:lineRule="auto"/>
        <w:ind w:firstLine="27"/>
        <w:rPr>
          <w:rFonts w:ascii="黑体" w:hAnsi="黑体" w:eastAsia="黑体" w:cs="黑体"/>
          <w:sz w:val="32"/>
          <w:szCs w:val="32"/>
        </w:rPr>
      </w:pPr>
      <w:r>
        <w:rPr>
          <w:rFonts w:ascii="黑体" w:hAnsi="黑体" w:eastAsia="黑体" w:cs="黑体"/>
          <w:spacing w:val="-19"/>
          <w:sz w:val="32"/>
          <w:szCs w:val="32"/>
        </w:rPr>
        <w:t>集团本部各部室，各所属公司：</w:t>
      </w:r>
    </w:p>
    <w:p>
      <w:pPr>
        <w:spacing w:before="299" w:line="331" w:lineRule="auto"/>
        <w:ind w:left="30" w:right="73" w:firstLine="645"/>
        <w:rPr>
          <w:rFonts w:ascii="仿宋" w:hAnsi="仿宋" w:eastAsia="仿宋" w:cs="仿宋"/>
          <w:sz w:val="32"/>
          <w:szCs w:val="32"/>
        </w:rPr>
      </w:pPr>
      <w:r>
        <w:rPr>
          <w:rFonts w:ascii="仿宋" w:hAnsi="仿宋" w:eastAsia="仿宋" w:cs="仿宋"/>
          <w:spacing w:val="-15"/>
          <w:w w:val="98"/>
          <w:sz w:val="32"/>
          <w:szCs w:val="32"/>
        </w:rPr>
        <w:t>今年6月份是第20个全国“安全生产月”，主题是“落</w:t>
      </w:r>
      <w:r>
        <w:rPr>
          <w:rFonts w:ascii="仿宋" w:hAnsi="仿宋" w:eastAsia="仿宋" w:cs="仿宋"/>
          <w:spacing w:val="-19"/>
          <w:sz w:val="32"/>
          <w:szCs w:val="32"/>
        </w:rPr>
        <w:t>实安全责任，推动安全发展”。为深入贯彻习近平总书记关于</w:t>
      </w:r>
      <w:r>
        <w:rPr>
          <w:rFonts w:ascii="仿宋" w:hAnsi="仿宋" w:eastAsia="仿宋" w:cs="仿宋"/>
          <w:spacing w:val="-11"/>
          <w:sz w:val="32"/>
          <w:szCs w:val="32"/>
        </w:rPr>
        <w:t>安全生产重要指示精神，扎实推进集团《安全生产专项整治</w:t>
      </w:r>
      <w:r>
        <w:rPr>
          <w:rFonts w:ascii="仿宋" w:hAnsi="仿宋" w:eastAsia="仿宋" w:cs="仿宋"/>
          <w:spacing w:val="-22"/>
          <w:sz w:val="32"/>
          <w:szCs w:val="32"/>
        </w:rPr>
        <w:t>三年行动实施方案》和《2021年安全生产工作计划》，结合</w:t>
      </w:r>
      <w:r>
        <w:rPr>
          <w:rFonts w:ascii="仿宋" w:hAnsi="仿宋" w:eastAsia="仿宋" w:cs="仿宋"/>
          <w:spacing w:val="-5"/>
          <w:sz w:val="32"/>
          <w:szCs w:val="32"/>
        </w:rPr>
        <w:t>集团安全管理的特点和实际情况，组织开展“2021年度集团</w:t>
      </w:r>
      <w:r>
        <w:rPr>
          <w:rFonts w:ascii="仿宋" w:hAnsi="仿宋" w:eastAsia="仿宋" w:cs="仿宋"/>
          <w:spacing w:val="-3"/>
          <w:sz w:val="32"/>
          <w:szCs w:val="32"/>
        </w:rPr>
        <w:t>安全生产理论知识培训及人员急救实施操作”活动。</w:t>
      </w:r>
    </w:p>
    <w:p>
      <w:pPr>
        <w:spacing w:before="305" w:line="184" w:lineRule="auto"/>
        <w:ind w:firstLine="675"/>
        <w:rPr>
          <w:rFonts w:ascii="黑体" w:hAnsi="黑体" w:eastAsia="黑体" w:cs="黑体"/>
          <w:sz w:val="32"/>
          <w:szCs w:val="32"/>
        </w:rPr>
      </w:pPr>
      <w:r>
        <w:rPr>
          <w:rFonts w:ascii="黑体" w:hAnsi="黑体" w:eastAsia="黑体" w:cs="黑体"/>
          <w:spacing w:val="-4"/>
          <w:sz w:val="32"/>
          <w:szCs w:val="32"/>
        </w:rPr>
        <w:t>一、培训时间</w:t>
      </w:r>
    </w:p>
    <w:p>
      <w:pPr>
        <w:spacing w:before="305" w:line="184" w:lineRule="auto"/>
        <w:ind w:firstLine="682"/>
        <w:rPr>
          <w:rFonts w:ascii="仿宋" w:hAnsi="仿宋" w:eastAsia="仿宋" w:cs="仿宋"/>
          <w:sz w:val="32"/>
          <w:szCs w:val="32"/>
        </w:rPr>
      </w:pPr>
      <w:r>
        <w:rPr>
          <w:rFonts w:ascii="仿宋" w:hAnsi="仿宋" w:eastAsia="仿宋" w:cs="仿宋"/>
          <w:spacing w:val="-11"/>
          <w:sz w:val="32"/>
          <w:szCs w:val="32"/>
        </w:rPr>
        <w:t>2021年6月29日（周二）下午14:00</w:t>
      </w:r>
    </w:p>
    <w:p>
      <w:pPr>
        <w:spacing w:before="305" w:line="184" w:lineRule="auto"/>
        <w:ind w:firstLine="675"/>
        <w:rPr>
          <w:rFonts w:ascii="黑体" w:hAnsi="黑体" w:eastAsia="黑体" w:cs="黑体"/>
          <w:sz w:val="32"/>
          <w:szCs w:val="32"/>
        </w:rPr>
      </w:pPr>
      <w:r>
        <w:rPr>
          <w:rFonts w:ascii="黑体" w:hAnsi="黑体" w:eastAsia="黑体" w:cs="黑体"/>
          <w:spacing w:val="-4"/>
          <w:sz w:val="32"/>
          <w:szCs w:val="32"/>
        </w:rPr>
        <w:t>二、培训地点</w:t>
      </w:r>
    </w:p>
    <w:p>
      <w:pPr>
        <w:spacing w:before="304" w:line="624" w:lineRule="exact"/>
        <w:ind w:firstLine="677"/>
        <w:rPr>
          <w:rFonts w:ascii="仿宋" w:hAnsi="仿宋" w:eastAsia="仿宋" w:cs="仿宋"/>
          <w:sz w:val="32"/>
          <w:szCs w:val="32"/>
        </w:rPr>
      </w:pPr>
      <w:r>
        <w:rPr>
          <w:rFonts w:ascii="仿宋" w:hAnsi="仿宋" w:eastAsia="仿宋" w:cs="仿宋"/>
          <w:spacing w:val="-7"/>
          <w:position w:val="22"/>
          <w:sz w:val="32"/>
          <w:szCs w:val="32"/>
        </w:rPr>
        <w:t>上咨集团14楼会议厅</w:t>
      </w:r>
    </w:p>
    <w:p>
      <w:pPr>
        <w:spacing w:line="204" w:lineRule="auto"/>
        <w:ind w:firstLine="676"/>
        <w:rPr>
          <w:rFonts w:ascii="黑体" w:hAnsi="黑体" w:eastAsia="黑体" w:cs="黑体"/>
          <w:sz w:val="32"/>
          <w:szCs w:val="32"/>
        </w:rPr>
      </w:pPr>
      <w:r>
        <w:rPr>
          <w:rFonts w:ascii="黑体" w:hAnsi="黑体" w:eastAsia="黑体" w:cs="黑体"/>
          <w:spacing w:val="-4"/>
          <w:sz w:val="32"/>
          <w:szCs w:val="32"/>
        </w:rPr>
        <w:t>三、培训范围</w:t>
      </w:r>
    </w:p>
    <w:p>
      <w:pPr>
        <w:spacing w:before="271" w:line="184" w:lineRule="auto"/>
        <w:ind w:firstLine="685"/>
        <w:rPr>
          <w:rFonts w:ascii="仿宋" w:hAnsi="仿宋" w:eastAsia="仿宋" w:cs="仿宋"/>
          <w:sz w:val="32"/>
          <w:szCs w:val="32"/>
        </w:rPr>
      </w:pPr>
      <w:r>
        <w:rPr>
          <w:rFonts w:ascii="仿宋" w:hAnsi="仿宋" w:eastAsia="仿宋" w:cs="仿宋"/>
          <w:spacing w:val="-9"/>
          <w:sz w:val="32"/>
          <w:szCs w:val="32"/>
        </w:rPr>
        <w:t>1、集团本部全体员工；</w:t>
      </w:r>
    </w:p>
    <w:p>
      <w:pPr>
        <w:spacing w:before="305" w:line="272" w:lineRule="auto"/>
        <w:ind w:left="27" w:right="77" w:firstLine="650"/>
        <w:rPr>
          <w:rFonts w:ascii="仿宋" w:hAnsi="仿宋" w:eastAsia="仿宋" w:cs="仿宋"/>
          <w:sz w:val="32"/>
          <w:szCs w:val="32"/>
        </w:rPr>
      </w:pPr>
      <w:r>
        <w:rPr>
          <w:rFonts w:ascii="仿宋" w:hAnsi="仿宋" w:eastAsia="仿宋" w:cs="仿宋"/>
          <w:spacing w:val="-8"/>
          <w:sz w:val="32"/>
          <w:szCs w:val="32"/>
        </w:rPr>
        <w:t>2、所属公司分管安全生产领导、安全生产管理相关工作</w:t>
      </w:r>
      <w:r>
        <w:rPr>
          <w:rFonts w:ascii="仿宋" w:hAnsi="仿宋" w:eastAsia="仿宋" w:cs="仿宋"/>
          <w:spacing w:val="-16"/>
          <w:sz w:val="32"/>
          <w:szCs w:val="32"/>
        </w:rPr>
        <w:t>人员等。</w:t>
      </w:r>
    </w:p>
    <w:p>
      <w:pPr>
        <w:spacing w:before="305" w:line="184" w:lineRule="auto"/>
        <w:ind w:firstLine="688"/>
        <w:rPr>
          <w:rFonts w:ascii="黑体" w:hAnsi="黑体" w:eastAsia="黑体" w:cs="黑体"/>
          <w:sz w:val="32"/>
          <w:szCs w:val="32"/>
        </w:rPr>
      </w:pPr>
      <w:r>
        <w:rPr>
          <w:rFonts w:ascii="黑体" w:hAnsi="黑体" w:eastAsia="黑体" w:cs="黑体"/>
          <w:spacing w:val="-6"/>
          <w:sz w:val="32"/>
          <w:szCs w:val="32"/>
        </w:rPr>
        <w:t>四、培训内容</w:t>
      </w:r>
    </w:p>
    <w:p>
      <w:pPr>
        <w:spacing w:before="306" w:line="184" w:lineRule="auto"/>
        <w:ind w:firstLine="657"/>
        <w:rPr>
          <w:rFonts w:ascii="仿宋" w:hAnsi="仿宋" w:eastAsia="仿宋" w:cs="仿宋"/>
          <w:sz w:val="32"/>
          <w:szCs w:val="32"/>
        </w:rPr>
      </w:pPr>
      <w:r>
        <w:rPr>
          <w:rFonts w:ascii="仿宋" w:hAnsi="仿宋" w:eastAsia="仿宋" w:cs="仿宋"/>
          <w:spacing w:val="-12"/>
          <w:sz w:val="32"/>
          <w:szCs w:val="32"/>
          <w14:textOutline w14:w="5791" w14:cap="flat" w14:cmpd="sng">
            <w14:solidFill>
              <w14:srgbClr w14:val="000000"/>
            </w14:solidFill>
            <w14:prstDash w14:val="solid"/>
            <w14:miter w14:val="0"/>
          </w14:textOutline>
        </w:rPr>
        <w:t>（一）消防知识理论培训</w:t>
      </w:r>
    </w:p>
    <w:p>
      <w:pPr>
        <w:spacing w:before="305" w:line="184" w:lineRule="auto"/>
        <w:ind w:firstLine="690"/>
        <w:rPr>
          <w:rFonts w:ascii="仿宋" w:hAnsi="仿宋" w:eastAsia="仿宋" w:cs="仿宋"/>
          <w:sz w:val="32"/>
          <w:szCs w:val="32"/>
        </w:rPr>
      </w:pPr>
      <w:r>
        <w:rPr>
          <w:rFonts w:ascii="仿宋" w:hAnsi="仿宋" w:eastAsia="仿宋" w:cs="仿宋"/>
          <w:spacing w:val="-6"/>
          <w:sz w:val="32"/>
          <w:szCs w:val="32"/>
        </w:rPr>
        <w:t>1、结合当前安全生产形势讲解最新安全生产法律法规；</w:t>
      </w:r>
    </w:p>
    <w:p>
      <w:pPr>
        <w:spacing w:before="305" w:line="184" w:lineRule="auto"/>
        <w:ind w:firstLine="682"/>
        <w:rPr>
          <w:rFonts w:ascii="仿宋" w:hAnsi="仿宋" w:eastAsia="仿宋" w:cs="仿宋"/>
          <w:sz w:val="32"/>
          <w:szCs w:val="32"/>
        </w:rPr>
      </w:pPr>
      <w:r>
        <w:rPr>
          <w:rFonts w:ascii="仿宋" w:hAnsi="仿宋" w:eastAsia="仿宋" w:cs="仿宋"/>
          <w:spacing w:val="-16"/>
          <w:sz w:val="32"/>
          <w:szCs w:val="32"/>
        </w:rPr>
        <w:t>2、结合集团实际，以典型案例形式解读各类安全事故发</w:t>
      </w:r>
    </w:p>
    <w:p>
      <w:pPr>
        <w:sectPr>
          <w:footerReference r:id="rId7" w:type="default"/>
          <w:pgSz w:w="11907" w:h="16839"/>
          <w:pgMar w:top="1431" w:right="1723" w:bottom="1420" w:left="1785" w:header="0" w:footer="1296" w:gutter="0"/>
          <w:cols w:space="720" w:num="1"/>
        </w:sectPr>
      </w:pPr>
    </w:p>
    <w:p>
      <w:pPr>
        <w:spacing w:before="366" w:line="184" w:lineRule="auto"/>
        <w:ind w:firstLine="44"/>
        <w:rPr>
          <w:rFonts w:ascii="仿宋" w:hAnsi="仿宋" w:eastAsia="仿宋" w:cs="仿宋"/>
          <w:sz w:val="32"/>
          <w:szCs w:val="32"/>
        </w:rPr>
      </w:pPr>
      <w:r>
        <w:rPr>
          <w:rFonts w:ascii="仿宋" w:hAnsi="仿宋" w:eastAsia="仿宋" w:cs="仿宋"/>
          <w:spacing w:val="-4"/>
          <w:sz w:val="32"/>
          <w:szCs w:val="32"/>
        </w:rPr>
        <w:t>生的主要原因、日常隐患的排查及处置措施。</w:t>
      </w:r>
    </w:p>
    <w:p>
      <w:pPr>
        <w:spacing w:before="305" w:line="184" w:lineRule="auto"/>
        <w:ind w:firstLine="657"/>
        <w:rPr>
          <w:rFonts w:ascii="仿宋" w:hAnsi="仿宋" w:eastAsia="仿宋" w:cs="仿宋"/>
          <w:sz w:val="32"/>
          <w:szCs w:val="32"/>
        </w:rPr>
      </w:pPr>
      <w:r>
        <w:rPr>
          <w:rFonts w:ascii="仿宋" w:hAnsi="仿宋" w:eastAsia="仿宋" w:cs="仿宋"/>
          <w:spacing w:val="-11"/>
          <w:sz w:val="32"/>
          <w:szCs w:val="32"/>
          <w14:textOutline w14:w="5791" w14:cap="flat" w14:cmpd="sng">
            <w14:solidFill>
              <w14:srgbClr w14:val="000000"/>
            </w14:solidFill>
            <w14:prstDash w14:val="solid"/>
            <w14:miter w14:val="0"/>
          </w14:textOutline>
        </w:rPr>
        <w:t>（二）人员急救实训体验</w:t>
      </w:r>
    </w:p>
    <w:p>
      <w:pPr>
        <w:spacing w:before="303" w:line="325" w:lineRule="auto"/>
        <w:ind w:left="29" w:right="12" w:firstLine="648"/>
        <w:rPr>
          <w:rFonts w:ascii="仿宋" w:hAnsi="仿宋" w:eastAsia="仿宋" w:cs="仿宋"/>
          <w:sz w:val="32"/>
          <w:szCs w:val="32"/>
        </w:rPr>
      </w:pPr>
      <w:r>
        <w:rPr>
          <w:rFonts w:ascii="仿宋" w:hAnsi="仿宋" w:eastAsia="仿宋" w:cs="仿宋"/>
          <w:spacing w:val="-11"/>
          <w:sz w:val="32"/>
          <w:szCs w:val="32"/>
        </w:rPr>
        <w:t>通过现场教学实践，使员工通过心肺复苏急救体验设备</w:t>
      </w:r>
      <w:r>
        <w:rPr>
          <w:rFonts w:ascii="仿宋" w:hAnsi="仿宋" w:eastAsia="仿宋" w:cs="仿宋"/>
          <w:spacing w:val="-13"/>
          <w:sz w:val="32"/>
          <w:szCs w:val="32"/>
        </w:rPr>
        <w:t>与AED除颤体验设备了解：“任何形式下应使用心肺复苏急</w:t>
      </w:r>
      <w:r>
        <w:rPr>
          <w:rFonts w:ascii="仿宋" w:hAnsi="仿宋" w:eastAsia="仿宋" w:cs="仿宋"/>
          <w:spacing w:val="-24"/>
          <w:sz w:val="32"/>
          <w:szCs w:val="32"/>
        </w:rPr>
        <w:t>救”、“心脏骤停急救的方法及注意事项”、“呼吸骤停急救的</w:t>
      </w:r>
      <w:r>
        <w:rPr>
          <w:rFonts w:ascii="仿宋" w:hAnsi="仿宋" w:eastAsia="仿宋" w:cs="仿宋"/>
          <w:spacing w:val="-12"/>
          <w:sz w:val="32"/>
          <w:szCs w:val="32"/>
        </w:rPr>
        <w:t>方法及注意事项”和“体外除颤应急操作”等急救项目，以</w:t>
      </w:r>
      <w:r>
        <w:rPr>
          <w:rFonts w:ascii="仿宋" w:hAnsi="仿宋" w:eastAsia="仿宋" w:cs="仿宋"/>
          <w:spacing w:val="-2"/>
          <w:sz w:val="32"/>
          <w:szCs w:val="32"/>
        </w:rPr>
        <w:t>此更好地应对紧急情况下人员的急救方法。</w:t>
      </w:r>
    </w:p>
    <w:p>
      <w:pPr>
        <w:spacing w:before="305" w:line="184" w:lineRule="auto"/>
        <w:ind w:firstLine="678"/>
        <w:rPr>
          <w:rFonts w:ascii="黑体" w:hAnsi="黑体" w:eastAsia="黑体" w:cs="黑体"/>
          <w:sz w:val="32"/>
          <w:szCs w:val="32"/>
        </w:rPr>
      </w:pPr>
      <w:r>
        <w:rPr>
          <w:rFonts w:ascii="黑体" w:hAnsi="黑体" w:eastAsia="黑体" w:cs="黑体"/>
          <w:spacing w:val="-31"/>
          <w:w w:val="98"/>
          <w:sz w:val="32"/>
          <w:szCs w:val="32"/>
        </w:rPr>
        <w:t>五、培训学校</w:t>
      </w:r>
    </w:p>
    <w:p>
      <w:pPr>
        <w:spacing w:before="305" w:line="184" w:lineRule="auto"/>
        <w:ind w:firstLine="677"/>
        <w:rPr>
          <w:rFonts w:ascii="仿宋" w:hAnsi="仿宋" w:eastAsia="仿宋" w:cs="仿宋"/>
          <w:sz w:val="32"/>
          <w:szCs w:val="32"/>
        </w:rPr>
      </w:pPr>
      <w:r>
        <w:rPr>
          <w:rFonts w:ascii="仿宋" w:hAnsi="仿宋" w:eastAsia="仿宋" w:cs="仿宋"/>
          <w:spacing w:val="-3"/>
          <w:sz w:val="32"/>
          <w:szCs w:val="32"/>
        </w:rPr>
        <w:t>上海东方消防培训学校。</w:t>
      </w:r>
    </w:p>
    <w:p>
      <w:pPr>
        <w:spacing w:line="241" w:lineRule="auto"/>
        <w:rPr>
          <w:rFonts w:ascii="宋体"/>
          <w:sz w:val="21"/>
        </w:rPr>
      </w:pPr>
    </w:p>
    <w:p>
      <w:pPr>
        <w:spacing w:line="242" w:lineRule="auto"/>
        <w:rPr>
          <w:rFonts w:ascii="宋体"/>
          <w:sz w:val="21"/>
        </w:rPr>
      </w:pPr>
    </w:p>
    <w:p>
      <w:pPr>
        <w:spacing w:line="242" w:lineRule="auto"/>
        <w:rPr>
          <w:rFonts w:ascii="宋体"/>
          <w:sz w:val="21"/>
        </w:rPr>
      </w:pPr>
    </w:p>
    <w:p>
      <w:pPr>
        <w:spacing w:before="104" w:line="184" w:lineRule="auto"/>
        <w:ind w:firstLine="673"/>
        <w:rPr>
          <w:rFonts w:ascii="仿宋" w:hAnsi="仿宋" w:eastAsia="仿宋" w:cs="仿宋"/>
          <w:sz w:val="32"/>
          <w:szCs w:val="32"/>
        </w:rPr>
      </w:pPr>
      <w:r>
        <w:rPr>
          <w:rFonts w:ascii="仿宋" w:hAnsi="仿宋" w:eastAsia="仿宋" w:cs="仿宋"/>
          <w:spacing w:val="-4"/>
          <w:sz w:val="32"/>
          <w:szCs w:val="32"/>
        </w:rPr>
        <w:t>特此通知。</w:t>
      </w:r>
    </w:p>
    <w:p>
      <w:pPr>
        <w:spacing w:line="254" w:lineRule="auto"/>
        <w:rPr>
          <w:rFonts w:ascii="宋体"/>
          <w:sz w:val="21"/>
        </w:rPr>
      </w:pPr>
    </w:p>
    <w:p>
      <w:pPr>
        <w:spacing w:line="254" w:lineRule="auto"/>
        <w:rPr>
          <w:rFonts w:ascii="宋体"/>
          <w:sz w:val="21"/>
        </w:rPr>
      </w:pPr>
    </w:p>
    <w:p>
      <w:pPr>
        <w:spacing w:line="255" w:lineRule="auto"/>
        <w:rPr>
          <w:rFonts w:ascii="宋体"/>
          <w:sz w:val="21"/>
        </w:rPr>
      </w:pPr>
    </w:p>
    <w:p>
      <w:pPr>
        <w:spacing w:line="255" w:lineRule="auto"/>
        <w:rPr>
          <w:rFonts w:ascii="宋体"/>
          <w:sz w:val="21"/>
        </w:rPr>
      </w:pPr>
    </w:p>
    <w:p>
      <w:pPr>
        <w:spacing w:line="255" w:lineRule="auto"/>
        <w:rPr>
          <w:rFonts w:ascii="宋体"/>
          <w:sz w:val="21"/>
        </w:rPr>
      </w:pPr>
    </w:p>
    <w:p>
      <w:pPr>
        <w:spacing w:before="105" w:line="360" w:lineRule="auto"/>
        <w:ind w:left="6384" w:leftChars="3040" w:right="9" w:firstLine="304" w:firstLineChars="100"/>
        <w:rPr>
          <w:rFonts w:ascii="仿宋" w:hAnsi="仿宋" w:eastAsia="仿宋" w:cs="仿宋"/>
          <w:sz w:val="32"/>
          <w:szCs w:val="32"/>
        </w:rPr>
      </w:pPr>
      <w:r>
        <w:rPr>
          <w:rFonts w:ascii="仿宋" w:hAnsi="仿宋" w:eastAsia="仿宋" w:cs="仿宋"/>
          <w:spacing w:val="-8"/>
          <w:sz w:val="32"/>
          <w:szCs w:val="32"/>
        </w:rPr>
        <w:t>审计风控部</w:t>
      </w:r>
      <w:r>
        <w:rPr>
          <w:rFonts w:ascii="仿宋" w:hAnsi="仿宋" w:eastAsia="仿宋" w:cs="仿宋"/>
          <w:spacing w:val="-15"/>
          <w:w w:val="97"/>
          <w:sz w:val="32"/>
          <w:szCs w:val="32"/>
        </w:rPr>
        <w:t>2021年6月11日</w:t>
      </w:r>
    </w:p>
    <w:p/>
    <w:p/>
    <w:p/>
    <w:p/>
    <w:p/>
    <w:p/>
    <w:p/>
    <w:p/>
    <w:p/>
    <w:p/>
    <w:p/>
    <w:p/>
    <w:p/>
    <w:p/>
    <w:p/>
    <w:p/>
    <w:p/>
    <w:p>
      <w:pPr>
        <w:spacing w:line="600" w:lineRule="exact"/>
        <w:jc w:val="center"/>
        <w:rPr>
          <w:rFonts w:ascii="宋体" w:hAnsi="宋体"/>
          <w:b/>
          <w:bCs/>
          <w:sz w:val="36"/>
          <w:szCs w:val="36"/>
        </w:rPr>
      </w:pPr>
      <w:r>
        <w:rPr>
          <w:rFonts w:hint="eastAsia" w:ascii="宋体" w:hAnsi="宋体"/>
          <w:b/>
          <w:bCs/>
          <w:sz w:val="36"/>
          <w:szCs w:val="36"/>
        </w:rPr>
        <w:t>关于开展消防演练的通知</w:t>
      </w:r>
    </w:p>
    <w:p>
      <w:pPr>
        <w:spacing w:line="600" w:lineRule="exact"/>
        <w:ind w:firstLine="640"/>
        <w:jc w:val="center"/>
        <w:rPr>
          <w:rFonts w:ascii="宋体" w:hAnsi="宋体"/>
          <w:sz w:val="32"/>
          <w:szCs w:val="32"/>
        </w:rPr>
      </w:pPr>
    </w:p>
    <w:p>
      <w:pPr>
        <w:spacing w:line="360" w:lineRule="auto"/>
        <w:jc w:val="left"/>
        <w:rPr>
          <w:rFonts w:ascii="仿宋_GB2312" w:hAnsi="宋体" w:eastAsia="仿宋_GB2312"/>
          <w:b/>
          <w:bCs/>
          <w:sz w:val="32"/>
          <w:szCs w:val="32"/>
        </w:rPr>
      </w:pPr>
      <w:r>
        <w:rPr>
          <w:rFonts w:hint="eastAsia" w:ascii="仿宋_GB2312" w:hAnsi="宋体" w:eastAsia="仿宋_GB2312"/>
          <w:b/>
          <w:bCs/>
          <w:sz w:val="32"/>
          <w:szCs w:val="32"/>
          <w:lang w:val="en-US" w:eastAsia="zh-CN"/>
        </w:rPr>
        <w:t>集团本部</w:t>
      </w:r>
      <w:r>
        <w:rPr>
          <w:rFonts w:hint="eastAsia" w:ascii="仿宋_GB2312" w:hAnsi="宋体" w:eastAsia="仿宋_GB2312"/>
          <w:b/>
          <w:bCs/>
          <w:sz w:val="32"/>
          <w:szCs w:val="32"/>
        </w:rPr>
        <w:t>各部室：</w:t>
      </w:r>
    </w:p>
    <w:p>
      <w:pPr>
        <w:spacing w:line="360" w:lineRule="auto"/>
        <w:ind w:firstLine="640"/>
        <w:jc w:val="left"/>
        <w:rPr>
          <w:rFonts w:ascii="仿宋_GB2312" w:hAnsi="宋体" w:eastAsia="仿宋_GB2312"/>
          <w:sz w:val="32"/>
          <w:szCs w:val="32"/>
        </w:rPr>
      </w:pPr>
      <w:r>
        <w:rPr>
          <w:rFonts w:hint="eastAsia" w:ascii="仿宋_GB2312" w:hAnsi="宋体" w:eastAsia="仿宋_GB2312"/>
          <w:sz w:val="32"/>
          <w:szCs w:val="32"/>
        </w:rPr>
        <w:t>兹定于202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w:t>
      </w:r>
      <w:r>
        <w:rPr>
          <w:rFonts w:hint="eastAsia" w:ascii="仿宋_GB2312" w:hAnsi="宋体" w:eastAsia="仿宋_GB2312"/>
          <w:sz w:val="32"/>
          <w:szCs w:val="32"/>
          <w:lang w:val="en-US" w:eastAsia="zh-CN"/>
        </w:rPr>
        <w:t>6</w:t>
      </w:r>
      <w:r>
        <w:rPr>
          <w:rFonts w:hint="eastAsia" w:ascii="仿宋_GB2312" w:hAnsi="宋体" w:eastAsia="仿宋_GB2312"/>
          <w:sz w:val="32"/>
          <w:szCs w:val="32"/>
        </w:rPr>
        <w:t>月</w:t>
      </w:r>
      <w:r>
        <w:rPr>
          <w:rFonts w:hint="eastAsia" w:ascii="仿宋_GB2312" w:hAnsi="宋体" w:eastAsia="仿宋_GB2312"/>
          <w:sz w:val="32"/>
          <w:szCs w:val="32"/>
          <w:lang w:val="en-US" w:eastAsia="zh-CN"/>
        </w:rPr>
        <w:t>24</w:t>
      </w:r>
      <w:r>
        <w:rPr>
          <w:rFonts w:hint="eastAsia" w:ascii="仿宋_GB2312" w:hAnsi="宋体" w:eastAsia="仿宋_GB2312"/>
          <w:sz w:val="32"/>
          <w:szCs w:val="32"/>
        </w:rPr>
        <w:t>日（周</w:t>
      </w:r>
      <w:r>
        <w:rPr>
          <w:rFonts w:hint="eastAsia" w:ascii="仿宋_GB2312" w:hAnsi="宋体" w:eastAsia="仿宋_GB2312"/>
          <w:sz w:val="32"/>
          <w:szCs w:val="32"/>
          <w:lang w:val="en-US" w:eastAsia="zh-CN"/>
        </w:rPr>
        <w:t>四</w:t>
      </w:r>
      <w:r>
        <w:rPr>
          <w:rFonts w:hint="eastAsia" w:ascii="仿宋_GB2312" w:hAnsi="宋体" w:eastAsia="仿宋_GB2312"/>
          <w:sz w:val="32"/>
          <w:szCs w:val="32"/>
        </w:rPr>
        <w:t>）下午15:30，大楼物业在电信世界大厦开展消防疏散及灭火演练。演练当天，消防警铃、消防广播等都会有所响应，</w:t>
      </w:r>
      <w:r>
        <w:rPr>
          <w:rFonts w:hint="eastAsia" w:ascii="仿宋_GB2312" w:hAnsi="宋体" w:eastAsia="仿宋_GB2312"/>
          <w:sz w:val="32"/>
          <w:szCs w:val="32"/>
          <w:lang w:val="en-US" w:eastAsia="zh-CN"/>
        </w:rPr>
        <w:t>集团</w:t>
      </w:r>
      <w:r>
        <w:rPr>
          <w:rFonts w:hint="eastAsia" w:ascii="仿宋_GB2312" w:hAnsi="宋体" w:eastAsia="仿宋_GB2312"/>
          <w:sz w:val="32"/>
          <w:szCs w:val="32"/>
        </w:rPr>
        <w:t>将安排10名员工参加应急演练，请其他员工照常工作，避免演习造成不必要的恐慌。</w:t>
      </w:r>
    </w:p>
    <w:p>
      <w:pPr>
        <w:spacing w:line="360" w:lineRule="auto"/>
        <w:ind w:firstLine="640"/>
        <w:jc w:val="left"/>
        <w:rPr>
          <w:rFonts w:ascii="仿宋_GB2312" w:hAnsi="宋体" w:eastAsia="仿宋_GB2312"/>
          <w:sz w:val="32"/>
          <w:szCs w:val="32"/>
        </w:rPr>
      </w:pPr>
      <w:r>
        <w:rPr>
          <w:rFonts w:hint="eastAsia" w:ascii="仿宋_GB2312" w:hAnsi="宋体" w:eastAsia="仿宋_GB2312"/>
          <w:sz w:val="32"/>
          <w:szCs w:val="32"/>
        </w:rPr>
        <w:t>特此通知。</w:t>
      </w:r>
    </w:p>
    <w:p>
      <w:pPr>
        <w:spacing w:line="360" w:lineRule="auto"/>
        <w:ind w:firstLine="640"/>
        <w:jc w:val="left"/>
        <w:rPr>
          <w:rFonts w:ascii="仿宋_GB2312" w:hAnsi="宋体" w:eastAsia="仿宋_GB2312"/>
          <w:sz w:val="32"/>
          <w:szCs w:val="32"/>
        </w:rPr>
      </w:pPr>
      <w:r>
        <w:rPr>
          <w:rFonts w:hint="eastAsia" w:ascii="仿宋_GB2312" w:hAnsi="宋体" w:eastAsia="仿宋_GB2312"/>
          <w:sz w:val="32"/>
          <w:szCs w:val="32"/>
        </w:rPr>
        <w:t>附件：消防应急演练方案</w:t>
      </w:r>
    </w:p>
    <w:p>
      <w:pPr>
        <w:spacing w:line="360" w:lineRule="auto"/>
        <w:ind w:firstLine="640"/>
        <w:jc w:val="left"/>
        <w:rPr>
          <w:rFonts w:ascii="仿宋_GB2312" w:hAnsi="宋体" w:eastAsia="仿宋_GB2312"/>
          <w:sz w:val="32"/>
          <w:szCs w:val="32"/>
        </w:rPr>
      </w:pPr>
    </w:p>
    <w:p>
      <w:pPr>
        <w:spacing w:line="360" w:lineRule="auto"/>
        <w:ind w:firstLine="640"/>
        <w:jc w:val="left"/>
        <w:rPr>
          <w:rFonts w:ascii="仿宋_GB2312" w:hAnsi="宋体" w:eastAsia="仿宋_GB2312"/>
          <w:sz w:val="32"/>
          <w:szCs w:val="32"/>
        </w:rPr>
      </w:pPr>
    </w:p>
    <w:p>
      <w:pPr>
        <w:spacing w:line="360" w:lineRule="auto"/>
        <w:ind w:firstLine="640"/>
        <w:jc w:val="left"/>
        <w:rPr>
          <w:rFonts w:ascii="仿宋_GB2312" w:hAnsi="宋体" w:eastAsia="仿宋_GB2312"/>
          <w:sz w:val="32"/>
          <w:szCs w:val="32"/>
        </w:rPr>
      </w:pPr>
    </w:p>
    <w:p>
      <w:pPr>
        <w:spacing w:line="360" w:lineRule="auto"/>
        <w:ind w:firstLine="640"/>
        <w:jc w:val="left"/>
        <w:rPr>
          <w:rFonts w:ascii="仿宋_GB2312" w:hAnsi="宋体" w:eastAsia="仿宋_GB2312" w:cs="宋体"/>
          <w:sz w:val="32"/>
          <w:szCs w:val="32"/>
        </w:rPr>
      </w:pPr>
    </w:p>
    <w:p>
      <w:pPr>
        <w:spacing w:line="360" w:lineRule="auto"/>
        <w:ind w:right="640" w:firstLine="4480" w:firstLineChars="1400"/>
        <w:jc w:val="right"/>
        <w:rPr>
          <w:rFonts w:ascii="仿宋_GB2312" w:hAnsi="宋体" w:eastAsia="仿宋_GB2312" w:cs="宋体"/>
          <w:sz w:val="32"/>
          <w:szCs w:val="32"/>
        </w:rPr>
      </w:pPr>
      <w:r>
        <w:rPr>
          <w:rFonts w:hint="eastAsia" w:ascii="仿宋_GB2312" w:hAnsi="宋体" w:eastAsia="仿宋_GB2312" w:cs="宋体"/>
          <w:sz w:val="32"/>
          <w:szCs w:val="32"/>
        </w:rPr>
        <w:t>审计风控部</w:t>
      </w:r>
    </w:p>
    <w:p>
      <w:pPr>
        <w:spacing w:line="360" w:lineRule="auto"/>
        <w:ind w:firstLine="640"/>
        <w:jc w:val="left"/>
        <w:rPr>
          <w:rFonts w:ascii="仿宋_GB2312" w:hAnsi="宋体" w:eastAsia="仿宋_GB2312" w:cs="宋体"/>
          <w:sz w:val="32"/>
          <w:szCs w:val="32"/>
        </w:rPr>
      </w:pP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 xml:space="preserve">     202</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年</w:t>
      </w:r>
      <w:r>
        <w:rPr>
          <w:rFonts w:hint="eastAsia" w:ascii="仿宋_GB2312" w:hAnsi="宋体" w:eastAsia="仿宋_GB2312" w:cs="宋体"/>
          <w:sz w:val="32"/>
          <w:szCs w:val="32"/>
          <w:lang w:val="en-US" w:eastAsia="zh-CN"/>
        </w:rPr>
        <w:t>6</w:t>
      </w:r>
      <w:r>
        <w:rPr>
          <w:rFonts w:hint="eastAsia" w:ascii="仿宋_GB2312" w:hAnsi="宋体" w:eastAsia="仿宋_GB2312" w:cs="宋体"/>
          <w:sz w:val="32"/>
          <w:szCs w:val="32"/>
        </w:rPr>
        <w:t>月</w:t>
      </w:r>
      <w:r>
        <w:rPr>
          <w:rFonts w:hint="eastAsia" w:ascii="仿宋_GB2312" w:hAnsi="宋体" w:eastAsia="仿宋_GB2312" w:cs="宋体"/>
          <w:sz w:val="32"/>
          <w:szCs w:val="32"/>
          <w:lang w:val="en-US" w:eastAsia="zh-CN"/>
        </w:rPr>
        <w:t>23</w:t>
      </w:r>
      <w:r>
        <w:rPr>
          <w:rFonts w:hint="eastAsia" w:ascii="仿宋_GB2312" w:hAnsi="宋体" w:eastAsia="仿宋_GB2312" w:cs="宋体"/>
          <w:sz w:val="32"/>
          <w:szCs w:val="32"/>
        </w:rPr>
        <w:t>日</w:t>
      </w: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spacing w:line="360" w:lineRule="auto"/>
        <w:jc w:val="left"/>
        <w:rPr>
          <w:rFonts w:ascii="仿宋_GB2312" w:hAnsi="宋体" w:eastAsia="仿宋_GB2312"/>
          <w:sz w:val="32"/>
          <w:szCs w:val="32"/>
        </w:rPr>
      </w:pPr>
      <w:r>
        <w:rPr>
          <w:rFonts w:hint="eastAsia" w:ascii="仿宋_GB2312" w:hAnsi="宋体" w:eastAsia="仿宋_GB2312"/>
          <w:sz w:val="32"/>
          <w:szCs w:val="32"/>
        </w:rPr>
        <w:t>附件：</w:t>
      </w:r>
    </w:p>
    <w:p>
      <w:pPr>
        <w:spacing w:line="360" w:lineRule="auto"/>
        <w:jc w:val="center"/>
        <w:rPr>
          <w:rFonts w:ascii="宋体" w:hAnsi="宋体"/>
          <w:b/>
          <w:bCs/>
          <w:sz w:val="36"/>
          <w:szCs w:val="36"/>
        </w:rPr>
      </w:pPr>
      <w:r>
        <w:rPr>
          <w:rFonts w:hint="eastAsia" w:ascii="宋体" w:hAnsi="宋体"/>
          <w:b/>
          <w:bCs/>
          <w:sz w:val="36"/>
          <w:szCs w:val="36"/>
        </w:rPr>
        <w:t>消防应急演练方案</w:t>
      </w:r>
    </w:p>
    <w:p>
      <w:pPr>
        <w:spacing w:line="360" w:lineRule="auto"/>
        <w:ind w:firstLine="640" w:firstLineChars="200"/>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仿宋_GB2312" w:eastAsia="仿宋_GB2312"/>
          <w:sz w:val="32"/>
          <w:szCs w:val="32"/>
        </w:rPr>
        <w:t>为进一步增强员工消防安全意识，提升消防应急救援能力，根据</w:t>
      </w:r>
      <w:r>
        <w:rPr>
          <w:rFonts w:hint="eastAsia" w:ascii="仿宋_GB2312" w:eastAsia="仿宋_GB2312"/>
          <w:sz w:val="32"/>
          <w:szCs w:val="32"/>
          <w:lang w:val="en-US" w:eastAsia="zh-CN"/>
        </w:rPr>
        <w:t>集团</w:t>
      </w:r>
      <w:r>
        <w:rPr>
          <w:rFonts w:hint="eastAsia" w:ascii="仿宋_GB2312" w:eastAsia="仿宋_GB2312"/>
          <w:sz w:val="32"/>
          <w:szCs w:val="32"/>
        </w:rPr>
        <w:t>今年安全生产工作计划安排，</w:t>
      </w:r>
      <w:r>
        <w:rPr>
          <w:rFonts w:hint="eastAsia" w:ascii="仿宋_GB2312" w:eastAsia="仿宋_GB2312"/>
          <w:sz w:val="32"/>
          <w:szCs w:val="32"/>
          <w:lang w:val="en-US" w:eastAsia="zh-CN"/>
        </w:rPr>
        <w:t>集团</w:t>
      </w:r>
      <w:r>
        <w:rPr>
          <w:rFonts w:hint="eastAsia" w:ascii="仿宋_GB2312" w:eastAsia="仿宋_GB2312"/>
          <w:sz w:val="32"/>
          <w:szCs w:val="32"/>
        </w:rPr>
        <w:t>安委办与电信世界大楼物业沟通，拟于近期共同开展火灾应急疏散演练。具体方案如下：</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一、演练时间</w:t>
      </w:r>
    </w:p>
    <w:p>
      <w:pPr>
        <w:spacing w:line="360" w:lineRule="auto"/>
        <w:ind w:firstLine="640" w:firstLineChars="200"/>
        <w:rPr>
          <w:rFonts w:ascii="仿宋_GB2312" w:hAnsi="等线" w:eastAsia="仿宋_GB2312"/>
          <w:sz w:val="32"/>
          <w:szCs w:val="32"/>
        </w:rPr>
      </w:pPr>
      <w:r>
        <w:rPr>
          <w:rFonts w:ascii="仿宋_GB2312" w:hAnsi="等线" w:eastAsia="仿宋_GB2312"/>
          <w:sz w:val="32"/>
          <w:szCs w:val="32"/>
        </w:rPr>
        <w:t>202</w:t>
      </w:r>
      <w:r>
        <w:rPr>
          <w:rFonts w:hint="eastAsia" w:ascii="仿宋_GB2312" w:hAnsi="等线" w:eastAsia="仿宋_GB2312"/>
          <w:sz w:val="32"/>
          <w:szCs w:val="32"/>
          <w:lang w:val="en-US" w:eastAsia="zh-CN"/>
        </w:rPr>
        <w:t>1</w:t>
      </w:r>
      <w:r>
        <w:rPr>
          <w:rFonts w:ascii="仿宋_GB2312" w:hAnsi="等线" w:eastAsia="仿宋_GB2312"/>
          <w:sz w:val="32"/>
          <w:szCs w:val="32"/>
        </w:rPr>
        <w:t>年</w:t>
      </w:r>
      <w:r>
        <w:rPr>
          <w:rFonts w:hint="eastAsia" w:ascii="仿宋_GB2312" w:hAnsi="等线" w:eastAsia="仿宋_GB2312"/>
          <w:sz w:val="32"/>
          <w:szCs w:val="32"/>
          <w:lang w:val="en-US" w:eastAsia="zh-CN"/>
        </w:rPr>
        <w:t>6</w:t>
      </w:r>
      <w:r>
        <w:rPr>
          <w:rFonts w:ascii="仿宋_GB2312" w:hAnsi="等线" w:eastAsia="仿宋_GB2312"/>
          <w:sz w:val="32"/>
          <w:szCs w:val="32"/>
        </w:rPr>
        <w:t>月</w:t>
      </w:r>
      <w:r>
        <w:rPr>
          <w:rFonts w:hint="eastAsia" w:ascii="仿宋_GB2312" w:hAnsi="等线" w:eastAsia="仿宋_GB2312"/>
          <w:sz w:val="32"/>
          <w:szCs w:val="32"/>
          <w:lang w:val="en-US" w:eastAsia="zh-CN"/>
        </w:rPr>
        <w:t>24</w:t>
      </w:r>
      <w:r>
        <w:rPr>
          <w:rFonts w:ascii="仿宋_GB2312" w:hAnsi="等线" w:eastAsia="仿宋_GB2312"/>
          <w:sz w:val="32"/>
          <w:szCs w:val="32"/>
        </w:rPr>
        <w:t>日</w:t>
      </w:r>
      <w:r>
        <w:rPr>
          <w:rFonts w:hint="eastAsia" w:ascii="仿宋_GB2312" w:hAnsi="等线" w:eastAsia="仿宋_GB2312"/>
          <w:sz w:val="32"/>
          <w:szCs w:val="32"/>
        </w:rPr>
        <w:t>（本周</w:t>
      </w:r>
      <w:r>
        <w:rPr>
          <w:rFonts w:hint="eastAsia" w:ascii="仿宋_GB2312" w:hAnsi="等线" w:eastAsia="仿宋_GB2312"/>
          <w:sz w:val="32"/>
          <w:szCs w:val="32"/>
          <w:lang w:val="en-US" w:eastAsia="zh-CN"/>
        </w:rPr>
        <w:t>四</w:t>
      </w:r>
      <w:r>
        <w:rPr>
          <w:rFonts w:hint="eastAsia" w:ascii="仿宋_GB2312" w:hAnsi="等线" w:eastAsia="仿宋_GB2312"/>
          <w:sz w:val="32"/>
          <w:szCs w:val="32"/>
        </w:rPr>
        <w:t>）下午15:30-16:30</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二、演练地点</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延安东路1200号</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三、演练组织</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由审计风控部牵头，办公室配合共同做好消防应急演练各项工作。此次演习以大楼物业为主，</w:t>
      </w:r>
      <w:r>
        <w:rPr>
          <w:rFonts w:hint="eastAsia" w:ascii="仿宋_GB2312" w:hAnsi="等线" w:eastAsia="仿宋_GB2312"/>
          <w:sz w:val="32"/>
          <w:szCs w:val="32"/>
          <w:lang w:val="en-US" w:eastAsia="zh-CN"/>
        </w:rPr>
        <w:t>集团本部</w:t>
      </w:r>
      <w:r>
        <w:rPr>
          <w:rFonts w:hint="eastAsia" w:ascii="仿宋_GB2312" w:hAnsi="等线" w:eastAsia="仿宋_GB2312"/>
          <w:sz w:val="32"/>
          <w:szCs w:val="32"/>
        </w:rPr>
        <w:t>拟安排10人参演，审计风控部和办公室各指派1人作为组织者，另外11-14层每层各安排2名员工参演。</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四、演练原则</w:t>
      </w:r>
    </w:p>
    <w:p>
      <w:pPr>
        <w:spacing w:line="360" w:lineRule="auto"/>
        <w:ind w:firstLine="640" w:firstLineChars="200"/>
        <w:rPr>
          <w:rFonts w:ascii="黑体" w:hAnsi="黑体" w:eastAsia="黑体"/>
          <w:sz w:val="32"/>
          <w:szCs w:val="32"/>
        </w:rPr>
      </w:pPr>
      <w:r>
        <w:rPr>
          <w:rFonts w:hint="eastAsia" w:ascii="仿宋_GB2312" w:hAnsi="等线" w:eastAsia="仿宋_GB2312"/>
          <w:sz w:val="32"/>
          <w:szCs w:val="32"/>
        </w:rPr>
        <w:t>安全第一，确保有序；责任明确，落实细节</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五、演练目的 </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1、确保火灾事故发生时采取有效措施进行疏散及灭火，保障员工生命安全，力争使火灾损失降至最低程度；</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2、明确灭火组织系统人员的职责及疏散流程，熟悉疏散逃生路线；</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3、全面了解火场指挥工作，有效组织人员疏散并考验各部门在遇到紧急情况时的应变处置能力；</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 xml:space="preserve">4、测试大楼消防设备设施的整体运行情况。 </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六、演练场景（演练策划） </w:t>
      </w:r>
    </w:p>
    <w:p>
      <w:pPr>
        <w:spacing w:line="360" w:lineRule="auto"/>
        <w:ind w:firstLine="640" w:firstLineChars="200"/>
        <w:rPr>
          <w:rFonts w:ascii="仿宋_GB2312" w:hAnsi="等线" w:eastAsia="仿宋_GB2312"/>
          <w:sz w:val="32"/>
          <w:szCs w:val="32"/>
          <w:highlight w:val="none"/>
        </w:rPr>
      </w:pPr>
      <w:r>
        <w:rPr>
          <w:rFonts w:hint="eastAsia" w:ascii="仿宋_GB2312" w:hAnsi="等线" w:eastAsia="仿宋_GB2312"/>
          <w:sz w:val="32"/>
          <w:szCs w:val="32"/>
          <w:highlight w:val="none"/>
        </w:rPr>
        <w:t>202</w:t>
      </w:r>
      <w:r>
        <w:rPr>
          <w:rFonts w:hint="eastAsia" w:ascii="仿宋_GB2312" w:hAnsi="等线" w:eastAsia="仿宋_GB2312"/>
          <w:sz w:val="32"/>
          <w:szCs w:val="32"/>
          <w:highlight w:val="none"/>
          <w:lang w:val="en-US" w:eastAsia="zh-CN"/>
        </w:rPr>
        <w:t>1</w:t>
      </w:r>
      <w:r>
        <w:rPr>
          <w:rFonts w:hint="eastAsia" w:ascii="仿宋_GB2312" w:hAnsi="等线" w:eastAsia="仿宋_GB2312"/>
          <w:sz w:val="32"/>
          <w:szCs w:val="32"/>
          <w:highlight w:val="none"/>
        </w:rPr>
        <w:t>年</w:t>
      </w:r>
      <w:r>
        <w:rPr>
          <w:rFonts w:hint="eastAsia" w:ascii="仿宋_GB2312" w:hAnsi="等线" w:eastAsia="仿宋_GB2312"/>
          <w:sz w:val="32"/>
          <w:szCs w:val="32"/>
          <w:highlight w:val="none"/>
          <w:lang w:val="en-US" w:eastAsia="zh-CN"/>
        </w:rPr>
        <w:t>6</w:t>
      </w:r>
      <w:r>
        <w:rPr>
          <w:rFonts w:hint="eastAsia" w:ascii="仿宋_GB2312" w:hAnsi="等线" w:eastAsia="仿宋_GB2312"/>
          <w:sz w:val="32"/>
          <w:szCs w:val="32"/>
          <w:highlight w:val="none"/>
        </w:rPr>
        <w:t>月</w:t>
      </w:r>
      <w:r>
        <w:rPr>
          <w:rFonts w:hint="eastAsia" w:ascii="仿宋_GB2312" w:hAnsi="等线" w:eastAsia="仿宋_GB2312"/>
          <w:sz w:val="32"/>
          <w:szCs w:val="32"/>
          <w:highlight w:val="none"/>
          <w:lang w:val="en-US" w:eastAsia="zh-CN"/>
        </w:rPr>
        <w:t>24</w:t>
      </w:r>
      <w:r>
        <w:rPr>
          <w:rFonts w:hint="eastAsia" w:ascii="仿宋_GB2312" w:hAnsi="等线" w:eastAsia="仿宋_GB2312"/>
          <w:sz w:val="32"/>
          <w:szCs w:val="32"/>
          <w:highlight w:val="none"/>
        </w:rPr>
        <w:t>日下午15点</w:t>
      </w:r>
      <w:r>
        <w:rPr>
          <w:rFonts w:hint="eastAsia" w:ascii="仿宋_GB2312" w:hAnsi="等线" w:eastAsia="仿宋_GB2312"/>
          <w:sz w:val="32"/>
          <w:szCs w:val="32"/>
          <w:highlight w:val="none"/>
          <w:lang w:val="en-US" w:eastAsia="zh-CN"/>
        </w:rPr>
        <w:t>30分</w:t>
      </w:r>
      <w:r>
        <w:rPr>
          <w:rFonts w:hint="eastAsia" w:ascii="仿宋_GB2312" w:hAnsi="等线" w:eastAsia="仿宋_GB2312"/>
          <w:sz w:val="32"/>
          <w:szCs w:val="32"/>
          <w:highlight w:val="none"/>
        </w:rPr>
        <w:t>左右模拟 9层因电线短路引发火灾，同时烟感报警，大楼物业中控室值守人员第一时间收到烟感报警，立即启动火灾应急预案。</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lang w:val="en-US" w:eastAsia="zh-CN"/>
        </w:rPr>
        <w:t>集团</w:t>
      </w:r>
      <w:r>
        <w:rPr>
          <w:rFonts w:hint="eastAsia" w:ascii="仿宋_GB2312" w:hAnsi="等线" w:eastAsia="仿宋_GB2312"/>
          <w:sz w:val="32"/>
          <w:szCs w:val="32"/>
        </w:rPr>
        <w:t>安委办听到报警信息立即启动疏散应急预案，11-14层各层指定的疏散引导员组织人员通过就近的消防通道疏散至电信世界大厦停车场。</w:t>
      </w:r>
      <w:r>
        <w:rPr>
          <w:rFonts w:hint="eastAsia" w:ascii="仿宋_GB2312" w:hAnsi="等线" w:eastAsia="仿宋_GB2312"/>
          <w:sz w:val="32"/>
          <w:szCs w:val="32"/>
          <w:lang w:val="en-US" w:eastAsia="zh-CN"/>
        </w:rPr>
        <w:t>集团</w:t>
      </w:r>
      <w:r>
        <w:rPr>
          <w:rFonts w:hint="eastAsia" w:ascii="仿宋_GB2312" w:hAnsi="等线" w:eastAsia="仿宋_GB2312"/>
          <w:sz w:val="32"/>
          <w:szCs w:val="32"/>
        </w:rPr>
        <w:t>应急小组按分工配合大楼物业立即开展相关工作。</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七、演练程序</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1、202</w:t>
      </w:r>
      <w:r>
        <w:rPr>
          <w:rFonts w:hint="eastAsia" w:ascii="仿宋_GB2312" w:hAnsi="等线" w:eastAsia="仿宋_GB2312"/>
          <w:sz w:val="32"/>
          <w:szCs w:val="32"/>
          <w:lang w:val="en-US" w:eastAsia="zh-CN"/>
        </w:rPr>
        <w:t>1</w:t>
      </w:r>
      <w:r>
        <w:rPr>
          <w:rFonts w:hint="eastAsia" w:ascii="仿宋_GB2312" w:hAnsi="等线" w:eastAsia="仿宋_GB2312"/>
          <w:sz w:val="32"/>
          <w:szCs w:val="32"/>
        </w:rPr>
        <w:t>年</w:t>
      </w:r>
      <w:r>
        <w:rPr>
          <w:rFonts w:hint="eastAsia" w:ascii="仿宋_GB2312" w:hAnsi="等线" w:eastAsia="仿宋_GB2312"/>
          <w:sz w:val="32"/>
          <w:szCs w:val="32"/>
          <w:lang w:val="en-US" w:eastAsia="zh-CN"/>
        </w:rPr>
        <w:t>6</w:t>
      </w:r>
      <w:r>
        <w:rPr>
          <w:rFonts w:hint="eastAsia" w:ascii="仿宋_GB2312" w:hAnsi="等线" w:eastAsia="仿宋_GB2312"/>
          <w:sz w:val="32"/>
          <w:szCs w:val="32"/>
        </w:rPr>
        <w:t>月</w:t>
      </w:r>
      <w:r>
        <w:rPr>
          <w:rFonts w:hint="eastAsia" w:ascii="仿宋_GB2312" w:hAnsi="等线" w:eastAsia="仿宋_GB2312"/>
          <w:sz w:val="32"/>
          <w:szCs w:val="32"/>
          <w:lang w:val="en-US" w:eastAsia="zh-CN"/>
        </w:rPr>
        <w:t>24</w:t>
      </w:r>
      <w:r>
        <w:rPr>
          <w:rFonts w:hint="eastAsia" w:ascii="仿宋_GB2312" w:hAnsi="等线" w:eastAsia="仿宋_GB2312"/>
          <w:sz w:val="32"/>
          <w:szCs w:val="32"/>
        </w:rPr>
        <w:t>日</w:t>
      </w:r>
      <w:r>
        <w:rPr>
          <w:rFonts w:hint="eastAsia" w:ascii="仿宋_GB2312" w:hAnsi="等线" w:eastAsia="仿宋_GB2312"/>
          <w:sz w:val="32"/>
          <w:szCs w:val="32"/>
          <w:lang w:val="en-US" w:eastAsia="zh-CN"/>
        </w:rPr>
        <w:t>集团</w:t>
      </w:r>
      <w:r>
        <w:rPr>
          <w:rFonts w:hint="eastAsia" w:ascii="仿宋_GB2312" w:hAnsi="等线" w:eastAsia="仿宋_GB2312"/>
          <w:sz w:val="32"/>
          <w:szCs w:val="32"/>
        </w:rPr>
        <w:t>员工在各自办公场所办公；</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2、15:30消防维保公司人工手动触发烟感报警；</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3、15:35物业值班保安前往报警楼层查看，发现火情；</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4、15:37查看保安立即对讲机呼叫火情，并手动启动楼层手报装置；</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5、15:39物业中控值班人员得知立即启动消防广播，消防电梯迫降，防火卷帘门联动，所有消防联动启动；</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6、15</w:t>
      </w:r>
      <w:r>
        <w:rPr>
          <w:rFonts w:ascii="仿宋_GB2312" w:hAnsi="等线" w:eastAsia="仿宋_GB2312"/>
          <w:sz w:val="32"/>
          <w:szCs w:val="32"/>
        </w:rPr>
        <w:t>:</w:t>
      </w:r>
      <w:r>
        <w:rPr>
          <w:rFonts w:hint="eastAsia" w:ascii="仿宋_GB2312" w:hAnsi="等线" w:eastAsia="仿宋_GB2312"/>
          <w:sz w:val="32"/>
          <w:szCs w:val="32"/>
          <w:lang w:val="en-US" w:eastAsia="zh-CN"/>
        </w:rPr>
        <w:t>40集团</w:t>
      </w:r>
      <w:r>
        <w:rPr>
          <w:rFonts w:hint="eastAsia" w:ascii="仿宋_GB2312" w:hAnsi="等线" w:eastAsia="仿宋_GB2312"/>
          <w:sz w:val="32"/>
          <w:szCs w:val="32"/>
        </w:rPr>
        <w:t>安委办听到消防广播立即启动应急预案，通知各楼层疏散引导员组织员工疏散；</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7、15:40</w:t>
      </w:r>
      <w:r>
        <w:rPr>
          <w:rFonts w:hint="eastAsia" w:ascii="仿宋_GB2312" w:hAnsi="等线" w:eastAsia="仿宋_GB2312"/>
          <w:sz w:val="32"/>
          <w:szCs w:val="32"/>
          <w:lang w:val="en-US" w:eastAsia="zh-CN"/>
        </w:rPr>
        <w:t>集团</w:t>
      </w:r>
      <w:r>
        <w:rPr>
          <w:rFonts w:hint="eastAsia" w:ascii="仿宋_GB2312" w:hAnsi="等线" w:eastAsia="仿宋_GB2312"/>
          <w:sz w:val="32"/>
          <w:szCs w:val="32"/>
        </w:rPr>
        <w:t>11-14层疏散引导员按应急预案，组织员工通过各楼层东面电梯厅处消防通道进行疏散；</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8、</w:t>
      </w:r>
      <w:r>
        <w:rPr>
          <w:rFonts w:hint="eastAsia" w:ascii="仿宋_GB2312" w:hAnsi="等线" w:eastAsia="仿宋_GB2312"/>
          <w:sz w:val="32"/>
          <w:szCs w:val="32"/>
          <w:lang w:val="en-US" w:eastAsia="zh-CN"/>
        </w:rPr>
        <w:t>集团</w:t>
      </w:r>
      <w:r>
        <w:rPr>
          <w:rFonts w:hint="eastAsia" w:ascii="仿宋_GB2312" w:hAnsi="等线" w:eastAsia="仿宋_GB2312"/>
          <w:sz w:val="32"/>
          <w:szCs w:val="32"/>
        </w:rPr>
        <w:t>员工服从指挥，按预定顺序、线路撤离；</w:t>
      </w:r>
    </w:p>
    <w:p>
      <w:pPr>
        <w:spacing w:line="360" w:lineRule="auto"/>
        <w:ind w:firstLine="640" w:firstLineChars="200"/>
        <w:rPr>
          <w:rFonts w:ascii="仿宋_GB2312" w:hAnsi="等线" w:eastAsia="仿宋_GB2312"/>
          <w:sz w:val="32"/>
          <w:szCs w:val="32"/>
        </w:rPr>
      </w:pPr>
      <w:r>
        <w:rPr>
          <w:rFonts w:ascii="仿宋_GB2312" w:hAnsi="等线" w:eastAsia="仿宋_GB2312"/>
          <w:sz w:val="32"/>
          <w:szCs w:val="32"/>
        </w:rPr>
        <w:t>9、</w:t>
      </w:r>
      <w:r>
        <w:rPr>
          <w:rFonts w:hint="eastAsia" w:ascii="仿宋_GB2312" w:hAnsi="等线" w:eastAsia="仿宋_GB2312"/>
          <w:sz w:val="32"/>
          <w:szCs w:val="32"/>
        </w:rPr>
        <w:t>15:50员工疏散至大楼停车场，各楼层疏散引导员清点人数，确保员工都疏散到指定疏散点；</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10、16</w:t>
      </w:r>
      <w:r>
        <w:rPr>
          <w:rFonts w:ascii="仿宋_GB2312" w:hAnsi="等线" w:eastAsia="仿宋_GB2312"/>
          <w:sz w:val="32"/>
          <w:szCs w:val="32"/>
        </w:rPr>
        <w:t>:00</w:t>
      </w:r>
      <w:r>
        <w:rPr>
          <w:rFonts w:hint="eastAsia" w:ascii="仿宋_GB2312" w:hAnsi="等线" w:eastAsia="仿宋_GB2312"/>
          <w:sz w:val="32"/>
          <w:szCs w:val="32"/>
        </w:rPr>
        <w:t>在大楼停车场开展消防灭火器演练；</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w:t>
      </w:r>
      <w:r>
        <w:rPr>
          <w:rFonts w:ascii="仿宋_GB2312" w:hAnsi="等线" w:eastAsia="仿宋_GB2312"/>
          <w:sz w:val="32"/>
          <w:szCs w:val="32"/>
        </w:rPr>
        <w:t>1</w:t>
      </w:r>
      <w:r>
        <w:rPr>
          <w:rFonts w:hint="eastAsia" w:ascii="仿宋_GB2312" w:hAnsi="等线" w:eastAsia="仿宋_GB2312"/>
          <w:sz w:val="32"/>
          <w:szCs w:val="32"/>
        </w:rPr>
        <w:t>、16</w:t>
      </w:r>
      <w:r>
        <w:rPr>
          <w:rFonts w:ascii="仿宋_GB2312" w:hAnsi="等线" w:eastAsia="仿宋_GB2312"/>
          <w:sz w:val="32"/>
          <w:szCs w:val="32"/>
        </w:rPr>
        <w:t>:30</w:t>
      </w:r>
      <w:r>
        <w:rPr>
          <w:rFonts w:hint="eastAsia" w:ascii="仿宋_GB2312" w:hAnsi="等线" w:eastAsia="仿宋_GB2312"/>
          <w:sz w:val="32"/>
          <w:szCs w:val="32"/>
        </w:rPr>
        <w:t>消防应急演练全部结束。</w:t>
      </w:r>
    </w:p>
    <w:p>
      <w:pPr>
        <w:spacing w:line="360" w:lineRule="auto"/>
        <w:jc w:val="left"/>
        <w:rPr>
          <w:rFonts w:ascii="仿宋_GB2312" w:hAnsi="宋体" w:eastAsia="仿宋_GB2312"/>
          <w:sz w:val="32"/>
          <w:szCs w:val="32"/>
        </w:rPr>
      </w:pPr>
    </w:p>
    <w:p/>
    <w:p/>
    <w:p/>
    <w:p/>
    <w:p/>
    <w:p/>
    <w:p/>
    <w:p/>
    <w:p/>
    <w:p/>
    <w:p/>
    <w:p/>
    <w:p/>
    <w:p/>
    <w:p/>
    <w:p/>
    <w:p/>
    <w:p/>
    <w:p/>
    <w:p/>
    <w:p/>
    <w:p/>
    <w:p/>
    <w:p/>
    <w:p/>
    <w:p/>
    <w:p/>
    <w:p>
      <w:pPr>
        <w:jc w:val="center"/>
        <w:rPr>
          <w:rFonts w:hint="eastAsia" w:asciiTheme="minorEastAsia" w:hAnsiTheme="minorEastAsia"/>
          <w:b/>
          <w:sz w:val="36"/>
          <w:szCs w:val="36"/>
        </w:rPr>
      </w:pPr>
    </w:p>
    <w:p>
      <w:pPr>
        <w:jc w:val="center"/>
        <w:rPr>
          <w:rFonts w:hint="eastAsia" w:asciiTheme="minorEastAsia" w:hAnsiTheme="minorEastAsia"/>
          <w:b/>
          <w:sz w:val="36"/>
          <w:szCs w:val="36"/>
        </w:rPr>
      </w:pPr>
    </w:p>
    <w:p>
      <w:pPr>
        <w:jc w:val="center"/>
        <w:rPr>
          <w:rFonts w:asciiTheme="minorEastAsia" w:hAnsiTheme="minorEastAsia"/>
          <w:b/>
          <w:sz w:val="36"/>
          <w:szCs w:val="36"/>
        </w:rPr>
      </w:pPr>
      <w:r>
        <w:rPr>
          <w:rFonts w:hint="eastAsia" w:asciiTheme="minorEastAsia" w:hAnsiTheme="minorEastAsia"/>
          <w:b/>
          <w:sz w:val="36"/>
          <w:szCs w:val="36"/>
        </w:rPr>
        <w:t>关于召开2021年第</w:t>
      </w:r>
      <w:r>
        <w:rPr>
          <w:rFonts w:hint="eastAsia" w:asciiTheme="minorEastAsia" w:hAnsiTheme="minorEastAsia"/>
          <w:b/>
          <w:sz w:val="36"/>
          <w:szCs w:val="36"/>
          <w:lang w:val="en-US" w:eastAsia="zh-CN"/>
        </w:rPr>
        <w:t>3</w:t>
      </w:r>
      <w:r>
        <w:rPr>
          <w:rFonts w:hint="eastAsia" w:asciiTheme="minorEastAsia" w:hAnsiTheme="minorEastAsia"/>
          <w:b/>
          <w:sz w:val="36"/>
          <w:szCs w:val="36"/>
        </w:rPr>
        <w:t>次安全生产工作例会的通知</w:t>
      </w:r>
    </w:p>
    <w:p>
      <w:pPr>
        <w:rPr>
          <w:rFonts w:ascii="黑体" w:eastAsia="黑体"/>
          <w:b/>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r>
        <w:rPr>
          <w:rFonts w:hint="eastAsia" w:ascii="仿宋_GB2312" w:eastAsia="仿宋_GB2312"/>
          <w:sz w:val="32"/>
          <w:szCs w:val="32"/>
        </w:rPr>
        <w:t>兹定于2021年</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16</w:t>
      </w:r>
      <w:r>
        <w:rPr>
          <w:rFonts w:hint="eastAsia" w:ascii="仿宋_GB2312" w:eastAsia="仿宋_GB2312"/>
          <w:sz w:val="32"/>
          <w:szCs w:val="32"/>
        </w:rPr>
        <w:t>日（星期</w:t>
      </w:r>
      <w:r>
        <w:rPr>
          <w:rFonts w:hint="eastAsia" w:ascii="仿宋_GB2312" w:eastAsia="仿宋_GB2312"/>
          <w:sz w:val="32"/>
          <w:szCs w:val="32"/>
          <w:lang w:val="en-US" w:eastAsia="zh-CN"/>
        </w:rPr>
        <w:t>五</w:t>
      </w:r>
      <w:r>
        <w:rPr>
          <w:rFonts w:hint="eastAsia" w:ascii="仿宋_GB2312" w:eastAsia="仿宋_GB2312"/>
          <w:sz w:val="32"/>
          <w:szCs w:val="32"/>
        </w:rPr>
        <w:t>）下午</w:t>
      </w:r>
      <w:r>
        <w:rPr>
          <w:rFonts w:hint="eastAsia" w:ascii="仿宋_GB2312" w:eastAsia="仿宋_GB2312"/>
          <w:sz w:val="32"/>
          <w:szCs w:val="32"/>
          <w:lang w:val="en-US" w:eastAsia="zh-CN"/>
        </w:rPr>
        <w:t>13:30</w:t>
      </w:r>
      <w:r>
        <w:rPr>
          <w:rFonts w:hint="eastAsia" w:ascii="仿宋_GB2312" w:eastAsia="仿宋_GB2312"/>
          <w:sz w:val="32"/>
          <w:szCs w:val="32"/>
        </w:rPr>
        <w:t>在集团第一会议室召开2021年第</w:t>
      </w:r>
      <w:r>
        <w:rPr>
          <w:rFonts w:hint="eastAsia" w:ascii="仿宋_GB2312" w:eastAsia="仿宋_GB2312"/>
          <w:sz w:val="32"/>
          <w:szCs w:val="32"/>
          <w:lang w:val="en-US" w:eastAsia="zh-CN"/>
        </w:rPr>
        <w:t>3</w:t>
      </w:r>
      <w:r>
        <w:rPr>
          <w:rFonts w:hint="eastAsia" w:ascii="仿宋_GB2312" w:eastAsia="仿宋_GB2312"/>
          <w:sz w:val="32"/>
          <w:szCs w:val="32"/>
        </w:rPr>
        <w:t>次安全生产工作例会。</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b/>
          <w:sz w:val="32"/>
          <w:szCs w:val="32"/>
        </w:rPr>
      </w:pPr>
      <w:r>
        <w:rPr>
          <w:rFonts w:hint="eastAsia" w:ascii="仿宋_GB2312" w:eastAsia="仿宋_GB2312"/>
          <w:b/>
          <w:sz w:val="32"/>
          <w:szCs w:val="32"/>
        </w:rPr>
        <w:t>出席范围：</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集团安全生产委员会办公室组成部门：集团本部各部室（分公司）、节能减排中心、上咨环保公司、上咨建设公司、上咨造价公司、上咨市场公司、信息咨询公司主要负责人。</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b/>
          <w:sz w:val="32"/>
          <w:szCs w:val="32"/>
        </w:rPr>
      </w:pPr>
      <w:r>
        <w:rPr>
          <w:rFonts w:hint="eastAsia" w:ascii="仿宋_GB2312" w:eastAsia="仿宋_GB2312"/>
          <w:b/>
          <w:sz w:val="32"/>
          <w:szCs w:val="32"/>
        </w:rPr>
        <w:t>会议议程：</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Calibri" w:eastAsia="仿宋_GB2312" w:cs="Times New Roman"/>
          <w:sz w:val="32"/>
          <w:szCs w:val="32"/>
          <w:lang w:eastAsia="zh-CN"/>
        </w:rPr>
      </w:pPr>
      <w:r>
        <w:rPr>
          <w:rFonts w:hint="eastAsia" w:ascii="仿宋_GB2312" w:hAnsi="Calibri" w:eastAsia="仿宋_GB2312" w:cs="Times New Roman"/>
          <w:sz w:val="32"/>
          <w:szCs w:val="32"/>
        </w:rPr>
        <w:t>1、通报近期全国安全生产重大事故</w:t>
      </w:r>
      <w:r>
        <w:rPr>
          <w:rFonts w:hint="eastAsia" w:ascii="仿宋_GB2312" w:hAnsi="Calibri"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Calibri" w:eastAsia="仿宋_GB2312" w:cs="Times New Roman"/>
          <w:sz w:val="32"/>
          <w:szCs w:val="32"/>
          <w:lang w:eastAsia="zh-CN"/>
        </w:rPr>
      </w:pPr>
      <w:r>
        <w:rPr>
          <w:rFonts w:ascii="仿宋_GB2312" w:hAnsi="Calibri" w:eastAsia="仿宋_GB2312" w:cs="Times New Roman"/>
          <w:sz w:val="32"/>
          <w:szCs w:val="32"/>
        </w:rPr>
        <w:t>2</w:t>
      </w:r>
      <w:r>
        <w:rPr>
          <w:rFonts w:hint="eastAsia" w:ascii="仿宋_GB2312" w:hAnsi="Calibri" w:eastAsia="仿宋_GB2312" w:cs="Times New Roman"/>
          <w:sz w:val="32"/>
          <w:szCs w:val="32"/>
        </w:rPr>
        <w:t>、观看电动自行车火灾案例警示片《警惕身边的夺命杀手》（7分钟</w:t>
      </w:r>
      <w:r>
        <w:rPr>
          <w:rFonts w:hint="eastAsia" w:ascii="仿宋_GB2312" w:hAnsi="Calibri" w:eastAsia="仿宋_GB2312" w:cs="Times New Roman"/>
          <w:sz w:val="32"/>
          <w:szCs w:val="32"/>
          <w:lang w:eastAsia="zh-CN"/>
        </w:rPr>
        <w:t>）</w:t>
      </w:r>
      <w:r>
        <w:rPr>
          <w:rFonts w:hint="eastAsia" w:ascii="仿宋_GB2312" w:hAnsi="Calibri"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ascii="仿宋_GB2312" w:hAnsi="Calibri" w:eastAsia="仿宋_GB2312" w:cs="Times New Roman"/>
          <w:sz w:val="32"/>
          <w:szCs w:val="32"/>
        </w:rPr>
      </w:pPr>
      <w:r>
        <w:rPr>
          <w:rFonts w:ascii="仿宋_GB2312" w:hAnsi="Calibri" w:eastAsia="仿宋_GB2312" w:cs="Times New Roman"/>
          <w:sz w:val="32"/>
          <w:szCs w:val="32"/>
        </w:rPr>
        <w:t>3</w:t>
      </w:r>
      <w:r>
        <w:rPr>
          <w:rFonts w:hint="eastAsia" w:ascii="仿宋_GB2312" w:hAnsi="Calibri" w:eastAsia="仿宋_GB2312" w:cs="Times New Roman"/>
          <w:sz w:val="32"/>
          <w:szCs w:val="32"/>
        </w:rPr>
        <w:t>、通报</w:t>
      </w:r>
      <w:r>
        <w:rPr>
          <w:rFonts w:hint="eastAsia" w:ascii="仿宋_GB2312" w:hAnsi="Calibri" w:eastAsia="仿宋_GB2312" w:cs="Times New Roman"/>
          <w:sz w:val="32"/>
          <w:szCs w:val="32"/>
          <w:lang w:val="en-US" w:eastAsia="zh-CN"/>
        </w:rPr>
        <w:t>集团</w:t>
      </w:r>
      <w:r>
        <w:rPr>
          <w:rFonts w:hint="eastAsia" w:ascii="仿宋_GB2312" w:hAnsi="Calibri" w:eastAsia="仿宋_GB2312" w:cs="Times New Roman"/>
          <w:sz w:val="32"/>
          <w:szCs w:val="32"/>
        </w:rPr>
        <w:t>上半年安全生产总体情况，布置三季度安全生产重点工作。</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r>
        <w:rPr>
          <w:rFonts w:hint="eastAsia" w:ascii="仿宋_GB2312" w:eastAsia="仿宋_GB2312"/>
          <w:sz w:val="32"/>
          <w:szCs w:val="32"/>
        </w:rPr>
        <w:t>特此通知。</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160" w:firstLine="1280" w:firstLineChars="400"/>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集团</w:t>
      </w:r>
      <w:r>
        <w:rPr>
          <w:rFonts w:hint="eastAsia" w:ascii="仿宋_GB2312" w:eastAsia="仿宋_GB2312"/>
          <w:sz w:val="32"/>
          <w:szCs w:val="32"/>
        </w:rPr>
        <w:t>审计风控部</w:t>
      </w:r>
    </w:p>
    <w:p>
      <w:pPr>
        <w:keepNext w:val="0"/>
        <w:keepLines w:val="0"/>
        <w:pageBreakBefore w:val="0"/>
        <w:widowControl w:val="0"/>
        <w:kinsoku/>
        <w:wordWrap/>
        <w:overflowPunct/>
        <w:topLinePunct w:val="0"/>
        <w:autoSpaceDE/>
        <w:autoSpaceDN/>
        <w:bidi w:val="0"/>
        <w:adjustRightInd/>
        <w:snapToGrid w:val="0"/>
        <w:spacing w:line="360" w:lineRule="auto"/>
        <w:ind w:firstLine="645"/>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2021年</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13</w:t>
      </w:r>
      <w:r>
        <w:rPr>
          <w:rFonts w:hint="eastAsia" w:ascii="仿宋_GB2312" w:eastAsia="仿宋_GB2312"/>
          <w:sz w:val="32"/>
          <w:szCs w:val="32"/>
        </w:rPr>
        <w:t>日</w:t>
      </w:r>
    </w:p>
    <w:p/>
    <w:p/>
    <w:p/>
    <w:p/>
    <w:p/>
    <w:p>
      <w:pPr>
        <w:keepNext w:val="0"/>
        <w:keepLines w:val="0"/>
        <w:widowControl/>
        <w:suppressLineNumbers w:val="0"/>
        <w:jc w:val="center"/>
      </w:pPr>
      <w:r>
        <w:rPr>
          <w:rFonts w:ascii="宋体" w:hAnsi="宋体" w:eastAsia="宋体" w:cs="宋体"/>
          <w:b/>
          <w:bCs/>
          <w:color w:val="000000"/>
          <w:kern w:val="0"/>
          <w:sz w:val="36"/>
          <w:szCs w:val="36"/>
          <w:lang w:val="en-US" w:eastAsia="zh-CN" w:bidi="ar"/>
        </w:rPr>
        <w:t>关于做好</w:t>
      </w:r>
      <w:r>
        <w:rPr>
          <w:rFonts w:hint="eastAsia" w:ascii="宋体" w:hAnsi="宋体" w:eastAsia="宋体" w:cs="宋体"/>
          <w:b/>
          <w:bCs/>
          <w:color w:val="000000"/>
          <w:kern w:val="0"/>
          <w:sz w:val="36"/>
          <w:szCs w:val="36"/>
          <w:lang w:val="en-US" w:eastAsia="zh-CN" w:bidi="ar"/>
        </w:rPr>
        <w:t>国庆</w:t>
      </w:r>
      <w:r>
        <w:rPr>
          <w:rFonts w:ascii="宋体" w:hAnsi="宋体" w:eastAsia="宋体" w:cs="宋体"/>
          <w:b/>
          <w:bCs/>
          <w:color w:val="000000"/>
          <w:kern w:val="0"/>
          <w:sz w:val="36"/>
          <w:szCs w:val="36"/>
          <w:lang w:val="en-US" w:eastAsia="zh-CN" w:bidi="ar"/>
        </w:rPr>
        <w:t>期间安全生产工作的通知</w:t>
      </w:r>
    </w:p>
    <w:p>
      <w:pPr>
        <w:keepNext w:val="0"/>
        <w:keepLines w:val="0"/>
        <w:widowControl/>
        <w:suppressLineNumbers w:val="0"/>
        <w:jc w:val="left"/>
        <w:rPr>
          <w:rFonts w:ascii="仿宋" w:hAnsi="仿宋" w:eastAsia="仿宋" w:cs="仿宋"/>
          <w:b/>
          <w:bCs/>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auto"/>
        <w:rPr>
          <w:sz w:val="32"/>
          <w:szCs w:val="32"/>
        </w:rPr>
      </w:pPr>
      <w:r>
        <w:rPr>
          <w:rFonts w:ascii="仿宋" w:hAnsi="仿宋" w:eastAsia="仿宋" w:cs="仿宋"/>
          <w:b/>
          <w:bCs/>
          <w:color w:val="000000"/>
          <w:kern w:val="0"/>
          <w:sz w:val="32"/>
          <w:szCs w:val="32"/>
          <w:lang w:val="en-US" w:eastAsia="zh-CN" w:bidi="ar"/>
        </w:rPr>
        <w:t>集团各部室、各所属公司：</w:t>
      </w:r>
      <w:r>
        <w:rPr>
          <w:rFonts w:hint="eastAsia" w:ascii="仿宋" w:hAnsi="仿宋" w:eastAsia="仿宋" w:cs="仿宋"/>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both"/>
        <w:textAlignment w:val="auto"/>
        <w:rPr>
          <w:sz w:val="32"/>
          <w:szCs w:val="32"/>
        </w:rPr>
      </w:pPr>
      <w:r>
        <w:rPr>
          <w:rFonts w:hint="eastAsia" w:ascii="仿宋" w:hAnsi="仿宋" w:eastAsia="仿宋" w:cs="仿宋"/>
          <w:color w:val="000000"/>
          <w:kern w:val="0"/>
          <w:sz w:val="32"/>
          <w:szCs w:val="32"/>
          <w:lang w:val="en-US" w:eastAsia="zh-CN" w:bidi="ar"/>
        </w:rPr>
        <w:t>国庆</w:t>
      </w:r>
      <w:r>
        <w:rPr>
          <w:rFonts w:ascii="仿宋" w:hAnsi="仿宋" w:eastAsia="仿宋" w:cs="仿宋"/>
          <w:color w:val="000000"/>
          <w:kern w:val="0"/>
          <w:sz w:val="32"/>
          <w:szCs w:val="32"/>
          <w:lang w:val="en-US" w:eastAsia="zh-CN" w:bidi="ar"/>
        </w:rPr>
        <w:t>假期将至，为切实做好节日期间安全生产工作</w:t>
      </w:r>
      <w:r>
        <w:rPr>
          <w:rFonts w:hint="eastAsia" w:ascii="仿宋" w:hAnsi="仿宋" w:eastAsia="仿宋" w:cs="仿宋"/>
          <w:color w:val="000000"/>
          <w:kern w:val="0"/>
          <w:sz w:val="32"/>
          <w:szCs w:val="32"/>
          <w:lang w:val="en-US" w:eastAsia="zh-CN" w:bidi="ar"/>
        </w:rPr>
        <w:t xml:space="preserve">，防止安全事故发生，结合集团实际工作，现就做好节日期间安全生产工作通知如下：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both"/>
        <w:textAlignment w:val="auto"/>
        <w:rPr>
          <w:sz w:val="32"/>
          <w:szCs w:val="32"/>
        </w:rPr>
      </w:pPr>
      <w:r>
        <w:rPr>
          <w:rFonts w:hint="eastAsia" w:ascii="仿宋" w:hAnsi="仿宋" w:eastAsia="仿宋" w:cs="仿宋"/>
          <w:color w:val="000000"/>
          <w:kern w:val="0"/>
          <w:sz w:val="32"/>
          <w:szCs w:val="32"/>
          <w:lang w:val="en-US" w:eastAsia="zh-CN" w:bidi="ar"/>
        </w:rPr>
        <w:t xml:space="preserve">一、各部门、各所属公司于节前，要全面做好办公场所安全检查，离开办公场所请切断电器设备电源，关好门窗。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both"/>
        <w:textAlignment w:val="auto"/>
        <w:rPr>
          <w:sz w:val="32"/>
          <w:szCs w:val="32"/>
        </w:rPr>
      </w:pPr>
      <w:r>
        <w:rPr>
          <w:rFonts w:hint="eastAsia" w:ascii="仿宋" w:hAnsi="仿宋" w:eastAsia="仿宋" w:cs="仿宋"/>
          <w:color w:val="000000"/>
          <w:kern w:val="0"/>
          <w:sz w:val="32"/>
          <w:szCs w:val="32"/>
          <w:lang w:val="en-US" w:eastAsia="zh-CN" w:bidi="ar"/>
        </w:rPr>
        <w:t xml:space="preserve">二、上咨建设公司、信息咨询公司等相关所属公司要切实加强节日期间连续施工的在建工地和重大工程安全管理，严格落实节日停工期间施工场地范围内的安全管理工作，严防各类安全事故发生。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 xml:space="preserve">三、节日期间严格落实安全值班制度和事故报告制度。（集团值班室电话：63902229，传真：63904816）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both"/>
        <w:textAlignment w:val="auto"/>
        <w:rPr>
          <w:rFonts w:hint="default"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员工节日期间外出注意安全，祝大家度过一个平安、祥和的国庆假期。</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left"/>
        <w:textAlignment w:val="auto"/>
        <w:rPr>
          <w:sz w:val="32"/>
          <w:szCs w:val="32"/>
        </w:rPr>
      </w:pPr>
      <w:r>
        <w:rPr>
          <w:rFonts w:hint="eastAsia" w:ascii="仿宋" w:hAnsi="仿宋" w:eastAsia="仿宋" w:cs="仿宋"/>
          <w:color w:val="000000"/>
          <w:kern w:val="0"/>
          <w:sz w:val="32"/>
          <w:szCs w:val="32"/>
          <w:lang w:val="en-US" w:eastAsia="zh-CN" w:bidi="ar"/>
        </w:rPr>
        <w:t xml:space="preserve">特此通知。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left"/>
        <w:textAlignment w:val="auto"/>
        <w:rPr>
          <w:rFonts w:hint="eastAsia" w:ascii="仿宋" w:hAnsi="仿宋" w:eastAsia="仿宋" w:cs="仿宋"/>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left"/>
        <w:textAlignment w:val="auto"/>
        <w:rPr>
          <w:rFonts w:hint="eastAsia" w:ascii="仿宋" w:hAnsi="仿宋" w:eastAsia="仿宋" w:cs="仿宋"/>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640" w:firstLineChars="200"/>
        <w:jc w:val="left"/>
        <w:textAlignment w:val="auto"/>
        <w:rPr>
          <w:rFonts w:hint="eastAsia" w:ascii="仿宋" w:hAnsi="仿宋" w:eastAsia="仿宋" w:cs="仿宋"/>
          <w:color w:val="000000"/>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5760" w:firstLineChars="1800"/>
        <w:jc w:val="left"/>
        <w:textAlignment w:val="auto"/>
        <w:rPr>
          <w:sz w:val="32"/>
          <w:szCs w:val="32"/>
        </w:rPr>
      </w:pPr>
      <w:r>
        <w:rPr>
          <w:rFonts w:hint="eastAsia" w:ascii="仿宋" w:hAnsi="仿宋" w:eastAsia="仿宋" w:cs="仿宋"/>
          <w:color w:val="000000"/>
          <w:kern w:val="0"/>
          <w:sz w:val="32"/>
          <w:szCs w:val="32"/>
          <w:lang w:val="en-US" w:eastAsia="zh-CN" w:bidi="ar"/>
        </w:rPr>
        <w:t xml:space="preserve">集团安委办 </w:t>
      </w:r>
    </w:p>
    <w:p>
      <w:pPr>
        <w:keepNext w:val="0"/>
        <w:keepLines w:val="0"/>
        <w:pageBreakBefore w:val="0"/>
        <w:widowControl/>
        <w:suppressLineNumbers w:val="0"/>
        <w:kinsoku/>
        <w:wordWrap/>
        <w:overflowPunct/>
        <w:topLinePunct w:val="0"/>
        <w:autoSpaceDE/>
        <w:autoSpaceDN/>
        <w:bidi w:val="0"/>
        <w:adjustRightInd/>
        <w:snapToGrid w:val="0"/>
        <w:spacing w:line="336" w:lineRule="auto"/>
        <w:ind w:firstLine="5440" w:firstLineChars="1700"/>
        <w:jc w:val="left"/>
        <w:textAlignment w:val="auto"/>
        <w:rPr>
          <w:sz w:val="32"/>
          <w:szCs w:val="32"/>
        </w:rPr>
      </w:pPr>
      <w:r>
        <w:rPr>
          <w:rFonts w:hint="eastAsia" w:ascii="仿宋" w:hAnsi="仿宋" w:eastAsia="仿宋" w:cs="仿宋"/>
          <w:color w:val="000000"/>
          <w:kern w:val="0"/>
          <w:sz w:val="32"/>
          <w:szCs w:val="32"/>
          <w:lang w:val="en-US" w:eastAsia="zh-CN" w:bidi="ar"/>
        </w:rPr>
        <w:t>2021年9月28日</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sz w:val="32"/>
          <w:szCs w:val="32"/>
        </w:rPr>
      </w:pPr>
    </w:p>
    <w:p/>
    <w:p/>
    <w:p>
      <w:pPr>
        <w:jc w:val="center"/>
        <w:rPr>
          <w:rFonts w:asciiTheme="minorEastAsia" w:hAnsiTheme="minorEastAsia"/>
          <w:b/>
          <w:sz w:val="36"/>
          <w:szCs w:val="36"/>
        </w:rPr>
      </w:pPr>
      <w:r>
        <w:rPr>
          <w:rFonts w:hint="eastAsia" w:asciiTheme="minorEastAsia" w:hAnsiTheme="minorEastAsia"/>
          <w:b/>
          <w:sz w:val="36"/>
          <w:szCs w:val="36"/>
        </w:rPr>
        <w:t>关于召开2021年第</w:t>
      </w:r>
      <w:r>
        <w:rPr>
          <w:rFonts w:hint="eastAsia" w:asciiTheme="minorEastAsia" w:hAnsiTheme="minorEastAsia"/>
          <w:b/>
          <w:sz w:val="36"/>
          <w:szCs w:val="36"/>
          <w:lang w:val="en-US" w:eastAsia="zh-CN"/>
        </w:rPr>
        <w:t>4</w:t>
      </w:r>
      <w:r>
        <w:rPr>
          <w:rFonts w:hint="eastAsia" w:asciiTheme="minorEastAsia" w:hAnsiTheme="minorEastAsia"/>
          <w:b/>
          <w:sz w:val="36"/>
          <w:szCs w:val="36"/>
        </w:rPr>
        <w:t>次安全生产工作例会的通知</w:t>
      </w:r>
    </w:p>
    <w:p>
      <w:pPr>
        <w:rPr>
          <w:rFonts w:ascii="黑体" w:eastAsia="黑体"/>
          <w:b/>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r>
        <w:rPr>
          <w:rFonts w:hint="eastAsia" w:ascii="仿宋_GB2312" w:eastAsia="仿宋_GB2312"/>
          <w:sz w:val="32"/>
          <w:szCs w:val="32"/>
        </w:rPr>
        <w:t>兹定于2021年</w:t>
      </w:r>
      <w:r>
        <w:rPr>
          <w:rFonts w:hint="eastAsia" w:ascii="仿宋_GB2312" w:eastAsia="仿宋_GB2312"/>
          <w:sz w:val="32"/>
          <w:szCs w:val="32"/>
          <w:lang w:val="en-US" w:eastAsia="zh-CN"/>
        </w:rPr>
        <w:t>10</w:t>
      </w:r>
      <w:r>
        <w:rPr>
          <w:rFonts w:hint="eastAsia" w:ascii="仿宋_GB2312" w:eastAsia="仿宋_GB2312"/>
          <w:sz w:val="32"/>
          <w:szCs w:val="32"/>
        </w:rPr>
        <w:t>月</w:t>
      </w:r>
      <w:r>
        <w:rPr>
          <w:rFonts w:hint="eastAsia" w:ascii="仿宋_GB2312" w:eastAsia="仿宋_GB2312"/>
          <w:sz w:val="32"/>
          <w:szCs w:val="32"/>
          <w:lang w:val="en-US" w:eastAsia="zh-CN"/>
        </w:rPr>
        <w:t>22</w:t>
      </w:r>
      <w:r>
        <w:rPr>
          <w:rFonts w:hint="eastAsia" w:ascii="仿宋_GB2312" w:eastAsia="仿宋_GB2312"/>
          <w:sz w:val="32"/>
          <w:szCs w:val="32"/>
        </w:rPr>
        <w:t>日（星期</w:t>
      </w:r>
      <w:r>
        <w:rPr>
          <w:rFonts w:hint="eastAsia" w:ascii="仿宋_GB2312" w:eastAsia="仿宋_GB2312"/>
          <w:sz w:val="32"/>
          <w:szCs w:val="32"/>
          <w:lang w:val="en-US" w:eastAsia="zh-CN"/>
        </w:rPr>
        <w:t>五</w:t>
      </w:r>
      <w:r>
        <w:rPr>
          <w:rFonts w:hint="eastAsia" w:ascii="仿宋_GB2312" w:eastAsia="仿宋_GB2312"/>
          <w:sz w:val="32"/>
          <w:szCs w:val="32"/>
        </w:rPr>
        <w:t>）下午</w:t>
      </w:r>
      <w:r>
        <w:rPr>
          <w:rFonts w:hint="eastAsia" w:ascii="仿宋_GB2312" w:eastAsia="仿宋_GB2312"/>
          <w:sz w:val="32"/>
          <w:szCs w:val="32"/>
          <w:lang w:val="en-US" w:eastAsia="zh-CN"/>
        </w:rPr>
        <w:t>13:15</w:t>
      </w:r>
      <w:r>
        <w:rPr>
          <w:rFonts w:hint="eastAsia" w:ascii="仿宋_GB2312" w:eastAsia="仿宋_GB2312"/>
          <w:sz w:val="32"/>
          <w:szCs w:val="32"/>
        </w:rPr>
        <w:t>在集团第一会议室召开2021年第</w:t>
      </w:r>
      <w:r>
        <w:rPr>
          <w:rFonts w:hint="eastAsia" w:ascii="仿宋_GB2312" w:eastAsia="仿宋_GB2312"/>
          <w:sz w:val="32"/>
          <w:szCs w:val="32"/>
          <w:lang w:val="en-US" w:eastAsia="zh-CN"/>
        </w:rPr>
        <w:t>4</w:t>
      </w:r>
      <w:r>
        <w:rPr>
          <w:rFonts w:hint="eastAsia" w:ascii="仿宋_GB2312" w:eastAsia="仿宋_GB2312"/>
          <w:sz w:val="32"/>
          <w:szCs w:val="32"/>
        </w:rPr>
        <w:t>次安全生产工作例会。</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b/>
          <w:sz w:val="32"/>
          <w:szCs w:val="32"/>
        </w:rPr>
      </w:pPr>
      <w:r>
        <w:rPr>
          <w:rFonts w:hint="eastAsia" w:ascii="仿宋_GB2312" w:eastAsia="仿宋_GB2312"/>
          <w:b/>
          <w:sz w:val="32"/>
          <w:szCs w:val="32"/>
        </w:rPr>
        <w:t>出席范围：</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hAnsi="Calibri" w:eastAsia="仿宋_GB2312" w:cs="Times New Roman"/>
          <w:sz w:val="32"/>
          <w:szCs w:val="32"/>
        </w:rPr>
      </w:pPr>
      <w:r>
        <w:rPr>
          <w:rFonts w:hint="eastAsia" w:ascii="仿宋_GB2312" w:hAnsi="Calibri" w:eastAsia="仿宋_GB2312" w:cs="Times New Roman"/>
          <w:sz w:val="32"/>
          <w:szCs w:val="32"/>
        </w:rPr>
        <w:t>集团安全生产委员会办公室组成部门：集团本部各部室（分公司）、节能减排中心、上咨环保公司、上咨建设公司、上咨造价公司、上咨市场公司、信息咨询公司主要负责人。</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b/>
          <w:sz w:val="32"/>
          <w:szCs w:val="32"/>
        </w:rPr>
      </w:pPr>
      <w:r>
        <w:rPr>
          <w:rFonts w:hint="eastAsia" w:ascii="仿宋_GB2312" w:eastAsia="仿宋_GB2312"/>
          <w:b/>
          <w:sz w:val="32"/>
          <w:szCs w:val="32"/>
        </w:rPr>
        <w:t>会议议程：</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eastAsia="zh-CN"/>
        </w:rPr>
        <w:t>1、传达</w:t>
      </w:r>
      <w:r>
        <w:rPr>
          <w:rFonts w:hint="eastAsia" w:ascii="仿宋_GB2312" w:hAnsi="仿宋_GB2312" w:eastAsia="仿宋_GB2312" w:cs="仿宋_GB2312"/>
          <w:b w:val="0"/>
          <w:bCs w:val="0"/>
          <w:color w:val="auto"/>
          <w:spacing w:val="0"/>
          <w:w w:val="100"/>
          <w:position w:val="0"/>
          <w:sz w:val="32"/>
          <w:szCs w:val="32"/>
        </w:rPr>
        <w:t>市国资委系统半年度安全生产暨消防工作视频会议</w:t>
      </w:r>
      <w:r>
        <w:rPr>
          <w:rFonts w:hint="eastAsia" w:ascii="仿宋_GB2312" w:hAnsi="仿宋_GB2312" w:eastAsia="仿宋_GB2312" w:cs="仿宋_GB2312"/>
          <w:b w:val="0"/>
          <w:bCs w:val="0"/>
          <w:color w:val="auto"/>
          <w:spacing w:val="0"/>
          <w:w w:val="100"/>
          <w:position w:val="0"/>
          <w:sz w:val="32"/>
          <w:szCs w:val="32"/>
          <w:lang w:val="en-US" w:eastAsia="zh-CN"/>
        </w:rPr>
        <w:t>精神；</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Calibri" w:eastAsia="仿宋_GB2312" w:cs="Times New Roman"/>
          <w:sz w:val="32"/>
          <w:szCs w:val="32"/>
          <w:lang w:val="en-US" w:eastAsia="zh-CN"/>
        </w:rPr>
      </w:pPr>
      <w:r>
        <w:rPr>
          <w:rFonts w:ascii="仿宋_GB2312" w:hAnsi="Calibri" w:eastAsia="仿宋_GB2312" w:cs="Times New Roman"/>
          <w:sz w:val="32"/>
          <w:szCs w:val="32"/>
        </w:rPr>
        <w:t>2</w:t>
      </w:r>
      <w:r>
        <w:rPr>
          <w:rFonts w:hint="eastAsia" w:ascii="仿宋_GB2312" w:hAnsi="Calibri" w:eastAsia="仿宋_GB2312" w:cs="Times New Roman"/>
          <w:sz w:val="32"/>
          <w:szCs w:val="32"/>
        </w:rPr>
        <w:t>、</w:t>
      </w:r>
      <w:r>
        <w:rPr>
          <w:rFonts w:hint="eastAsia" w:ascii="仿宋_GB2312" w:hAnsi="Calibri" w:eastAsia="仿宋_GB2312" w:cs="Times New Roman"/>
          <w:sz w:val="32"/>
          <w:szCs w:val="32"/>
          <w:lang w:val="en-US" w:eastAsia="zh-CN"/>
        </w:rPr>
        <w:t>通报2021年防汛防台工作总结；</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hint="eastAsia" w:ascii="仿宋_GB2312" w:hAnsi="Calibri" w:eastAsia="仿宋_GB2312" w:cs="Times New Roman"/>
          <w:sz w:val="32"/>
          <w:szCs w:val="32"/>
        </w:rPr>
      </w:pPr>
      <w:r>
        <w:rPr>
          <w:rFonts w:ascii="仿宋_GB2312" w:hAnsi="Calibri" w:eastAsia="仿宋_GB2312" w:cs="Times New Roman"/>
          <w:sz w:val="32"/>
          <w:szCs w:val="32"/>
        </w:rPr>
        <w:t>3</w:t>
      </w:r>
      <w:r>
        <w:rPr>
          <w:rFonts w:hint="eastAsia" w:ascii="仿宋_GB2312" w:hAnsi="Calibri" w:eastAsia="仿宋_GB2312" w:cs="Times New Roman"/>
          <w:sz w:val="32"/>
          <w:szCs w:val="32"/>
        </w:rPr>
        <w:t>、布置</w:t>
      </w:r>
      <w:r>
        <w:rPr>
          <w:rFonts w:hint="eastAsia" w:ascii="仿宋_GB2312" w:hAnsi="Calibri" w:eastAsia="仿宋_GB2312" w:cs="Times New Roman"/>
          <w:sz w:val="32"/>
          <w:szCs w:val="32"/>
          <w:lang w:val="en-US" w:eastAsia="zh-CN"/>
        </w:rPr>
        <w:t>第四</w:t>
      </w:r>
      <w:r>
        <w:rPr>
          <w:rFonts w:hint="eastAsia" w:ascii="仿宋_GB2312" w:hAnsi="Calibri" w:eastAsia="仿宋_GB2312" w:cs="Times New Roman"/>
          <w:sz w:val="32"/>
          <w:szCs w:val="32"/>
        </w:rPr>
        <w:t>季度安全生产重点工作。</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hint="eastAsia" w:ascii="仿宋_GB2312" w:eastAsia="仿宋_GB2312"/>
          <w:sz w:val="32"/>
          <w:szCs w:val="32"/>
        </w:rPr>
      </w:pPr>
      <w:r>
        <w:rPr>
          <w:rFonts w:hint="eastAsia" w:ascii="仿宋_GB2312" w:eastAsia="仿宋_GB2312"/>
          <w:sz w:val="32"/>
          <w:szCs w:val="32"/>
        </w:rPr>
        <w:t>特此通知。</w:t>
      </w: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firstLine="645"/>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360" w:lineRule="auto"/>
        <w:ind w:right="160" w:firstLine="1280" w:firstLineChars="400"/>
        <w:jc w:val="center"/>
        <w:textAlignment w:val="auto"/>
        <w:rPr>
          <w:rFonts w:hint="default" w:ascii="仿宋_GB2312" w:eastAsia="仿宋_GB2312"/>
          <w:sz w:val="32"/>
          <w:szCs w:val="32"/>
          <w:lang w:val="en-US"/>
        </w:rPr>
      </w:pPr>
      <w:r>
        <w:rPr>
          <w:rFonts w:hint="eastAsia" w:ascii="仿宋_GB2312" w:eastAsia="仿宋_GB2312"/>
          <w:sz w:val="32"/>
          <w:szCs w:val="32"/>
          <w:lang w:val="en-US" w:eastAsia="zh-CN"/>
        </w:rPr>
        <w:t xml:space="preserve">                         集团安委办</w:t>
      </w:r>
    </w:p>
    <w:p>
      <w:pPr>
        <w:keepNext w:val="0"/>
        <w:keepLines w:val="0"/>
        <w:pageBreakBefore w:val="0"/>
        <w:widowControl w:val="0"/>
        <w:kinsoku/>
        <w:wordWrap/>
        <w:overflowPunct/>
        <w:topLinePunct w:val="0"/>
        <w:autoSpaceDE/>
        <w:autoSpaceDN/>
        <w:bidi w:val="0"/>
        <w:adjustRightInd/>
        <w:snapToGrid w:val="0"/>
        <w:spacing w:line="360" w:lineRule="auto"/>
        <w:ind w:firstLine="645"/>
        <w:jc w:val="center"/>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2021年</w:t>
      </w:r>
      <w:r>
        <w:rPr>
          <w:rFonts w:hint="eastAsia" w:ascii="仿宋_GB2312" w:eastAsia="仿宋_GB2312"/>
          <w:sz w:val="32"/>
          <w:szCs w:val="32"/>
          <w:lang w:val="en-US" w:eastAsia="zh-CN"/>
        </w:rPr>
        <w:t>10</w:t>
      </w:r>
      <w:r>
        <w:rPr>
          <w:rFonts w:hint="eastAsia" w:ascii="仿宋_GB2312" w:eastAsia="仿宋_GB2312"/>
          <w:sz w:val="32"/>
          <w:szCs w:val="32"/>
        </w:rPr>
        <w:t>月</w:t>
      </w:r>
      <w:r>
        <w:rPr>
          <w:rFonts w:hint="eastAsia" w:ascii="仿宋_GB2312" w:eastAsia="仿宋_GB2312"/>
          <w:sz w:val="32"/>
          <w:szCs w:val="32"/>
          <w:lang w:val="en-US" w:eastAsia="zh-CN"/>
        </w:rPr>
        <w:t>20</w:t>
      </w:r>
      <w:r>
        <w:rPr>
          <w:rFonts w:hint="eastAsia" w:ascii="仿宋_GB2312" w:eastAsia="仿宋_GB2312"/>
          <w:sz w:val="32"/>
          <w:szCs w:val="32"/>
        </w:rPr>
        <w:t>日</w:t>
      </w:r>
    </w:p>
    <w:p/>
    <w:p/>
    <w:p/>
    <w:p/>
    <w:p/>
    <w:p/>
    <w:p/>
    <w:p>
      <w:pPr>
        <w:jc w:val="center"/>
        <w:rPr>
          <w:b/>
          <w:bCs/>
          <w:sz w:val="36"/>
          <w:szCs w:val="36"/>
        </w:rPr>
      </w:pPr>
      <w:r>
        <w:rPr>
          <w:rFonts w:hint="eastAsia"/>
          <w:b/>
          <w:bCs/>
          <w:sz w:val="36"/>
          <w:szCs w:val="36"/>
        </w:rPr>
        <w:t>关于进一步做好安全生产工作的提示</w:t>
      </w:r>
    </w:p>
    <w:p>
      <w:pPr>
        <w:jc w:val="center"/>
        <w:rPr>
          <w:b/>
          <w:bCs/>
          <w:sz w:val="36"/>
          <w:szCs w:val="36"/>
        </w:rPr>
      </w:pPr>
    </w:p>
    <w:p>
      <w:pPr>
        <w:snapToGrid w:val="0"/>
        <w:spacing w:line="360" w:lineRule="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集团本部各部门、各所属公司：</w:t>
      </w:r>
    </w:p>
    <w:p>
      <w:pPr>
        <w:widowControl/>
        <w:snapToGrid w:val="0"/>
        <w:spacing w:line="360" w:lineRule="auto"/>
        <w:ind w:firstLine="640" w:firstLineChars="200"/>
        <w:rPr>
          <w:rFonts w:ascii="仿宋_GB2312" w:hAnsi="宋体" w:eastAsia="仿宋_GB2312" w:cs="仿宋_GB2312"/>
          <w:color w:val="000000"/>
          <w:kern w:val="0"/>
          <w:sz w:val="32"/>
          <w:szCs w:val="32"/>
          <w:lang w:bidi="ar"/>
        </w:rPr>
      </w:pPr>
      <w:r>
        <w:rPr>
          <w:rFonts w:hint="eastAsia" w:ascii="仿宋_GB2312" w:hAnsi="仿宋_GB2312" w:eastAsia="仿宋_GB2312" w:cs="仿宋_GB2312"/>
          <w:sz w:val="32"/>
          <w:szCs w:val="32"/>
          <w:shd w:val="clear" w:color="auto" w:fill="FFFFFF"/>
        </w:rPr>
        <w:t>新修订的《中华人民共和国</w:t>
      </w:r>
      <w:r>
        <w:rPr>
          <w:rStyle w:val="6"/>
          <w:rFonts w:hint="eastAsia" w:ascii="仿宋_GB2312" w:hAnsi="仿宋_GB2312" w:eastAsia="仿宋_GB2312" w:cs="仿宋_GB2312"/>
          <w:i w:val="0"/>
          <w:sz w:val="32"/>
          <w:szCs w:val="32"/>
          <w:shd w:val="clear" w:color="auto" w:fill="FFFFFF"/>
        </w:rPr>
        <w:t>安全生产法</w:t>
      </w:r>
      <w:r>
        <w:rPr>
          <w:rFonts w:hint="eastAsia" w:ascii="仿宋_GB2312" w:hAnsi="仿宋_GB2312" w:eastAsia="仿宋_GB2312" w:cs="仿宋_GB2312"/>
          <w:sz w:val="32"/>
          <w:szCs w:val="32"/>
          <w:shd w:val="clear" w:color="auto" w:fill="FFFFFF"/>
        </w:rPr>
        <w:t>》已于</w:t>
      </w:r>
      <w:r>
        <w:rPr>
          <w:rStyle w:val="6"/>
          <w:rFonts w:hint="eastAsia" w:ascii="仿宋_GB2312" w:hAnsi="仿宋_GB2312" w:eastAsia="仿宋_GB2312" w:cs="仿宋_GB2312"/>
          <w:i w:val="0"/>
          <w:sz w:val="32"/>
          <w:szCs w:val="32"/>
          <w:shd w:val="clear" w:color="auto" w:fill="FFFFFF"/>
        </w:rPr>
        <w:t>2021年</w:t>
      </w:r>
      <w:r>
        <w:rPr>
          <w:rFonts w:hint="eastAsia" w:ascii="仿宋_GB2312" w:hAnsi="仿宋_GB2312" w:eastAsia="仿宋_GB2312" w:cs="仿宋_GB2312"/>
          <w:sz w:val="32"/>
          <w:szCs w:val="32"/>
          <w:shd w:val="clear" w:color="auto" w:fill="FFFFFF"/>
        </w:rPr>
        <w:t>9月1日起</w:t>
      </w:r>
      <w:r>
        <w:rPr>
          <w:rStyle w:val="6"/>
          <w:rFonts w:hint="eastAsia" w:ascii="仿宋_GB2312" w:hAnsi="仿宋_GB2312" w:eastAsia="仿宋_GB2312" w:cs="仿宋_GB2312"/>
          <w:i w:val="0"/>
          <w:sz w:val="32"/>
          <w:szCs w:val="32"/>
          <w:shd w:val="clear" w:color="auto" w:fill="FFFFFF"/>
        </w:rPr>
        <w:t>施行，</w:t>
      </w:r>
      <w:r>
        <w:rPr>
          <w:rFonts w:ascii="仿宋_GB2312" w:hAnsi="宋体" w:eastAsia="仿宋_GB2312" w:cs="仿宋_GB2312"/>
          <w:color w:val="000000"/>
          <w:kern w:val="0"/>
          <w:sz w:val="32"/>
          <w:szCs w:val="32"/>
          <w:lang w:bidi="ar"/>
        </w:rPr>
        <w:t>作为安全生产领域的综合性、基础性法律，</w:t>
      </w:r>
      <w:r>
        <w:rPr>
          <w:rFonts w:hint="eastAsia" w:ascii="仿宋_GB2312" w:hAnsi="宋体" w:eastAsia="仿宋_GB2312" w:cs="仿宋_GB2312"/>
          <w:color w:val="000000"/>
          <w:kern w:val="0"/>
          <w:sz w:val="32"/>
          <w:szCs w:val="32"/>
          <w:lang w:bidi="ar"/>
        </w:rPr>
        <w:t>为从源头上防范化解重大安全风险提供了法律依据。</w:t>
      </w:r>
      <w:r>
        <w:rPr>
          <w:rFonts w:hint="eastAsia" w:ascii="仿宋_GB2312" w:hAnsi="仿宋_GB2312" w:eastAsia="仿宋_GB2312" w:cs="仿宋_GB2312"/>
          <w:color w:val="000000"/>
          <w:spacing w:val="8"/>
          <w:sz w:val="32"/>
          <w:szCs w:val="32"/>
          <w:shd w:val="clear" w:color="auto" w:fill="FFFFFF"/>
        </w:rPr>
        <w:t>今年1</w:t>
      </w:r>
      <w:r>
        <w:rPr>
          <w:rFonts w:ascii="仿宋_GB2312" w:hAnsi="仿宋_GB2312" w:eastAsia="仿宋_GB2312" w:cs="仿宋_GB2312"/>
          <w:color w:val="000000"/>
          <w:spacing w:val="8"/>
          <w:sz w:val="32"/>
          <w:szCs w:val="32"/>
          <w:shd w:val="clear" w:color="auto" w:fill="FFFFFF"/>
        </w:rPr>
        <w:t>1</w:t>
      </w:r>
      <w:r>
        <w:rPr>
          <w:rFonts w:hint="eastAsia" w:ascii="仿宋_GB2312" w:hAnsi="仿宋_GB2312" w:eastAsia="仿宋_GB2312" w:cs="仿宋_GB2312"/>
          <w:color w:val="000000"/>
          <w:spacing w:val="8"/>
          <w:sz w:val="32"/>
          <w:szCs w:val="32"/>
          <w:shd w:val="clear" w:color="auto" w:fill="FFFFFF"/>
        </w:rPr>
        <w:t>月9日是第三十个“全国消防安全日”，主题是：</w:t>
      </w:r>
      <w:r>
        <w:rPr>
          <w:rFonts w:hint="eastAsia" w:ascii="仿宋_GB2312" w:hAnsi="仿宋_GB2312" w:eastAsia="仿宋_GB2312" w:cs="仿宋_GB2312"/>
          <w:b/>
          <w:bCs/>
          <w:color w:val="000000"/>
          <w:spacing w:val="8"/>
          <w:sz w:val="32"/>
          <w:szCs w:val="32"/>
          <w:shd w:val="clear" w:color="auto" w:fill="FFFFFF"/>
        </w:rPr>
        <w:t>落实消防责任，防范安全风险。</w:t>
      </w:r>
    </w:p>
    <w:p>
      <w:pPr>
        <w:widowControl/>
        <w:snapToGrid w:val="0"/>
        <w:spacing w:line="360" w:lineRule="auto"/>
        <w:ind w:firstLine="640" w:firstLineChars="200"/>
        <w:rPr>
          <w:rFonts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各部门、</w:t>
      </w:r>
      <w:r>
        <w:rPr>
          <w:rFonts w:ascii="仿宋_GB2312" w:hAnsi="宋体" w:eastAsia="仿宋_GB2312" w:cs="仿宋_GB2312"/>
          <w:color w:val="000000"/>
          <w:kern w:val="0"/>
          <w:sz w:val="32"/>
          <w:szCs w:val="32"/>
          <w:lang w:bidi="ar"/>
        </w:rPr>
        <w:t>各</w:t>
      </w:r>
      <w:r>
        <w:rPr>
          <w:rFonts w:hint="eastAsia" w:ascii="仿宋_GB2312" w:hAnsi="宋体" w:eastAsia="仿宋_GB2312" w:cs="仿宋_GB2312"/>
          <w:color w:val="000000"/>
          <w:kern w:val="0"/>
          <w:sz w:val="32"/>
          <w:szCs w:val="32"/>
          <w:lang w:bidi="ar"/>
        </w:rPr>
        <w:t>所属公司</w:t>
      </w:r>
      <w:r>
        <w:rPr>
          <w:rFonts w:ascii="仿宋_GB2312" w:hAnsi="宋体" w:eastAsia="仿宋_GB2312" w:cs="仿宋_GB2312"/>
          <w:color w:val="000000"/>
          <w:kern w:val="0"/>
          <w:sz w:val="32"/>
          <w:szCs w:val="32"/>
          <w:lang w:bidi="ar"/>
        </w:rPr>
        <w:t>要深刻认识新《安全生产法》颁布实施的重大</w:t>
      </w:r>
      <w:r>
        <w:rPr>
          <w:rFonts w:hint="eastAsia" w:ascii="仿宋_GB2312" w:hAnsi="宋体" w:eastAsia="仿宋_GB2312" w:cs="仿宋_GB2312"/>
          <w:color w:val="000000"/>
          <w:kern w:val="0"/>
          <w:sz w:val="32"/>
          <w:szCs w:val="32"/>
          <w:lang w:bidi="ar"/>
        </w:rPr>
        <w:t>意义，</w:t>
      </w:r>
      <w:r>
        <w:rPr>
          <w:rFonts w:ascii="仿宋_GB2312" w:hAnsi="宋体" w:eastAsia="仿宋_GB2312" w:cs="仿宋_GB2312"/>
          <w:color w:val="000000"/>
          <w:kern w:val="0"/>
          <w:sz w:val="32"/>
          <w:szCs w:val="32"/>
          <w:lang w:bidi="ar"/>
        </w:rPr>
        <w:t>准确把握新</w:t>
      </w:r>
      <w:r>
        <w:rPr>
          <w:rFonts w:hint="eastAsia" w:ascii="仿宋_GB2312" w:hAnsi="宋体" w:eastAsia="仿宋_GB2312" w:cs="仿宋_GB2312"/>
          <w:color w:val="000000"/>
          <w:kern w:val="0"/>
          <w:sz w:val="32"/>
          <w:szCs w:val="32"/>
          <w:lang w:bidi="ar"/>
        </w:rPr>
        <w:t>修改内容的深刻内涵和工作要求，</w:t>
      </w:r>
      <w:r>
        <w:rPr>
          <w:rFonts w:ascii="仿宋_GB2312" w:hAnsi="宋体" w:eastAsia="仿宋_GB2312" w:cs="仿宋_GB2312"/>
          <w:color w:val="000000"/>
          <w:kern w:val="0"/>
          <w:sz w:val="32"/>
          <w:szCs w:val="32"/>
          <w:lang w:bidi="ar"/>
        </w:rPr>
        <w:t>认真</w:t>
      </w:r>
      <w:r>
        <w:rPr>
          <w:rFonts w:hint="eastAsia" w:ascii="仿宋_GB2312" w:hAnsi="宋体" w:eastAsia="仿宋_GB2312" w:cs="仿宋_GB2312"/>
          <w:color w:val="000000"/>
          <w:kern w:val="0"/>
          <w:sz w:val="32"/>
          <w:szCs w:val="32"/>
          <w:lang w:bidi="ar"/>
        </w:rPr>
        <w:t>组织学习并贯彻实施</w:t>
      </w:r>
      <w:r>
        <w:rPr>
          <w:rFonts w:ascii="仿宋_GB2312" w:hAnsi="宋体" w:eastAsia="仿宋_GB2312" w:cs="仿宋_GB2312"/>
          <w:color w:val="000000"/>
          <w:kern w:val="0"/>
          <w:sz w:val="32"/>
          <w:szCs w:val="32"/>
          <w:lang w:bidi="ar"/>
        </w:rPr>
        <w:t>新</w:t>
      </w:r>
      <w:r>
        <w:rPr>
          <w:rFonts w:hint="eastAsia" w:ascii="仿宋_GB2312" w:hAnsi="宋体" w:eastAsia="仿宋_GB2312" w:cs="仿宋_GB2312"/>
          <w:color w:val="000000"/>
          <w:kern w:val="0"/>
          <w:sz w:val="32"/>
          <w:szCs w:val="32"/>
          <w:lang w:bidi="ar"/>
        </w:rPr>
        <w:t>修订的</w:t>
      </w:r>
      <w:r>
        <w:rPr>
          <w:rFonts w:ascii="仿宋_GB2312" w:hAnsi="宋体" w:eastAsia="仿宋_GB2312" w:cs="仿宋_GB2312"/>
          <w:color w:val="000000"/>
          <w:kern w:val="0"/>
          <w:sz w:val="32"/>
          <w:szCs w:val="32"/>
          <w:lang w:bidi="ar"/>
        </w:rPr>
        <w:t>《安全生产法》</w:t>
      </w:r>
      <w:r>
        <w:rPr>
          <w:rFonts w:hint="eastAsia" w:ascii="仿宋_GB2312" w:hAnsi="宋体" w:eastAsia="仿宋_GB2312" w:cs="仿宋_GB2312"/>
          <w:color w:val="000000"/>
          <w:kern w:val="0"/>
          <w:sz w:val="32"/>
          <w:szCs w:val="32"/>
          <w:lang w:bidi="ar"/>
        </w:rPr>
        <w:t>；同时，要</w:t>
      </w:r>
      <w:r>
        <w:rPr>
          <w:rFonts w:ascii="仿宋_GB2312" w:hAnsi="宋体" w:eastAsia="仿宋_GB2312" w:cs="仿宋_GB2312"/>
          <w:color w:val="000000"/>
          <w:kern w:val="0"/>
          <w:sz w:val="32"/>
          <w:szCs w:val="32"/>
          <w:lang w:bidi="ar"/>
        </w:rPr>
        <w:t>切实</w:t>
      </w:r>
      <w:r>
        <w:rPr>
          <w:rFonts w:hint="eastAsia" w:ascii="仿宋_GB2312" w:hAnsi="宋体" w:eastAsia="仿宋_GB2312" w:cs="仿宋_GB2312"/>
          <w:color w:val="000000"/>
          <w:kern w:val="0"/>
          <w:sz w:val="32"/>
          <w:szCs w:val="32"/>
          <w:lang w:bidi="ar"/>
        </w:rPr>
        <w:t>做好消防安全工作，层层压实责任，坚持问题导向，推进重点整治，结合本部门、本公司实际情况，开展火灾风险自查自纠，深入排查各领域各环节消防安全隐患。</w:t>
      </w:r>
    </w:p>
    <w:p>
      <w:pPr>
        <w:widowControl/>
        <w:snapToGrid w:val="0"/>
        <w:spacing w:line="360" w:lineRule="auto"/>
        <w:ind w:firstLine="640" w:firstLineChars="200"/>
        <w:jc w:val="left"/>
        <w:rPr>
          <w:rFonts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特此通知。</w:t>
      </w:r>
    </w:p>
    <w:p>
      <w:pPr>
        <w:widowControl/>
        <w:snapToGrid w:val="0"/>
        <w:spacing w:line="360" w:lineRule="auto"/>
        <w:ind w:firstLine="640" w:firstLineChars="200"/>
        <w:jc w:val="left"/>
        <w:rPr>
          <w:rFonts w:ascii="仿宋_GB2312" w:hAnsi="宋体" w:eastAsia="仿宋_GB2312" w:cs="仿宋_GB2312"/>
          <w:color w:val="000000"/>
          <w:kern w:val="0"/>
          <w:sz w:val="32"/>
          <w:szCs w:val="32"/>
          <w:lang w:bidi="ar"/>
        </w:rPr>
      </w:pPr>
    </w:p>
    <w:p>
      <w:pPr>
        <w:widowControl/>
        <w:snapToGrid w:val="0"/>
        <w:spacing w:line="360" w:lineRule="auto"/>
        <w:ind w:right="310" w:firstLine="640" w:firstLineChars="200"/>
        <w:jc w:val="right"/>
        <w:rPr>
          <w:rFonts w:ascii="仿宋_GB2312" w:hAnsi="宋体" w:eastAsia="仿宋_GB2312" w:cs="仿宋_GB2312"/>
          <w:color w:val="000000"/>
          <w:kern w:val="0"/>
          <w:sz w:val="32"/>
          <w:szCs w:val="32"/>
          <w:lang w:bidi="ar"/>
        </w:rPr>
      </w:pPr>
    </w:p>
    <w:p>
      <w:pPr>
        <w:widowControl/>
        <w:snapToGrid w:val="0"/>
        <w:spacing w:line="360" w:lineRule="auto"/>
        <w:ind w:right="310" w:firstLine="640" w:firstLineChars="200"/>
        <w:jc w:val="right"/>
        <w:rPr>
          <w:rFonts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集团安委办</w:t>
      </w:r>
    </w:p>
    <w:p>
      <w:pPr>
        <w:widowControl/>
        <w:snapToGrid w:val="0"/>
        <w:spacing w:line="360" w:lineRule="auto"/>
        <w:ind w:firstLine="640" w:firstLineChars="200"/>
        <w:jc w:val="right"/>
        <w:rPr>
          <w:rFonts w:ascii="仿宋_GB2312" w:hAnsi="宋体" w:eastAsia="仿宋_GB2312" w:cs="仿宋_GB2312"/>
          <w:color w:val="000000"/>
          <w:kern w:val="0"/>
          <w:sz w:val="32"/>
          <w:szCs w:val="32"/>
          <w:lang w:bidi="ar"/>
        </w:rPr>
      </w:pPr>
      <w:r>
        <w:rPr>
          <w:rFonts w:hint="eastAsia" w:ascii="仿宋_GB2312" w:hAnsi="宋体" w:eastAsia="仿宋_GB2312" w:cs="仿宋_GB2312"/>
          <w:color w:val="000000"/>
          <w:kern w:val="0"/>
          <w:sz w:val="32"/>
          <w:szCs w:val="32"/>
          <w:lang w:bidi="ar"/>
        </w:rPr>
        <w:t>2021年11月8日</w:t>
      </w:r>
    </w:p>
    <w:p/>
    <w:p/>
    <w:p/>
    <w:p/>
    <w:p/>
    <w:p/>
    <w:p/>
    <w:p/>
    <w:p>
      <w:pPr>
        <w:spacing w:line="600" w:lineRule="exact"/>
        <w:jc w:val="center"/>
        <w:rPr>
          <w:rFonts w:ascii="宋体" w:hAnsi="宋体"/>
          <w:b/>
          <w:bCs/>
          <w:sz w:val="36"/>
          <w:szCs w:val="36"/>
        </w:rPr>
      </w:pPr>
      <w:r>
        <w:rPr>
          <w:rFonts w:hint="eastAsia" w:ascii="宋体" w:hAnsi="宋体"/>
          <w:b/>
          <w:bCs/>
          <w:sz w:val="36"/>
          <w:szCs w:val="36"/>
        </w:rPr>
        <w:t>关于开展消防演练的通知</w:t>
      </w:r>
    </w:p>
    <w:p>
      <w:pPr>
        <w:spacing w:line="600" w:lineRule="exact"/>
        <w:ind w:firstLine="640"/>
        <w:jc w:val="center"/>
        <w:rPr>
          <w:rFonts w:ascii="宋体" w:hAnsi="宋体"/>
          <w:sz w:val="32"/>
          <w:szCs w:val="32"/>
        </w:rPr>
      </w:pPr>
    </w:p>
    <w:p>
      <w:pPr>
        <w:spacing w:line="360" w:lineRule="auto"/>
        <w:jc w:val="left"/>
        <w:rPr>
          <w:rFonts w:ascii="仿宋_GB2312" w:hAnsi="宋体" w:eastAsia="仿宋_GB2312"/>
          <w:b/>
          <w:bCs/>
          <w:sz w:val="32"/>
          <w:szCs w:val="32"/>
        </w:rPr>
      </w:pPr>
      <w:r>
        <w:rPr>
          <w:rFonts w:hint="eastAsia" w:ascii="仿宋_GB2312" w:hAnsi="宋体" w:eastAsia="仿宋_GB2312"/>
          <w:b/>
          <w:bCs/>
          <w:sz w:val="32"/>
          <w:szCs w:val="32"/>
        </w:rPr>
        <w:t>集团本部各部室：</w:t>
      </w:r>
    </w:p>
    <w:p>
      <w:pPr>
        <w:spacing w:line="360" w:lineRule="auto"/>
        <w:ind w:firstLine="640"/>
        <w:rPr>
          <w:rFonts w:ascii="仿宋_GB2312" w:hAnsi="宋体" w:eastAsia="仿宋_GB2312"/>
          <w:sz w:val="32"/>
          <w:szCs w:val="32"/>
        </w:rPr>
      </w:pPr>
      <w:r>
        <w:rPr>
          <w:rFonts w:hint="eastAsia" w:ascii="仿宋_GB2312" w:hAnsi="宋体" w:eastAsia="仿宋_GB2312"/>
          <w:sz w:val="32"/>
          <w:szCs w:val="32"/>
        </w:rPr>
        <w:t>2021年11月25日（周四）下午15:30，大楼物业在电信世界大厦（延安东路1</w:t>
      </w:r>
      <w:r>
        <w:rPr>
          <w:rFonts w:ascii="仿宋_GB2312" w:hAnsi="宋体" w:eastAsia="仿宋_GB2312"/>
          <w:sz w:val="32"/>
          <w:szCs w:val="32"/>
        </w:rPr>
        <w:t>200</w:t>
      </w:r>
      <w:r>
        <w:rPr>
          <w:rFonts w:hint="eastAsia" w:ascii="仿宋_GB2312" w:hAnsi="宋体" w:eastAsia="仿宋_GB2312"/>
          <w:sz w:val="32"/>
          <w:szCs w:val="32"/>
        </w:rPr>
        <w:t>号）开展消防疏散及灭火演练。演练当天，消防警铃、消防广播等都会有所响应。</w:t>
      </w:r>
    </w:p>
    <w:p>
      <w:pPr>
        <w:spacing w:line="360" w:lineRule="auto"/>
        <w:ind w:firstLine="640"/>
        <w:rPr>
          <w:rFonts w:ascii="仿宋_GB2312" w:hAnsi="宋体" w:eastAsia="仿宋_GB2312"/>
          <w:sz w:val="32"/>
          <w:szCs w:val="32"/>
        </w:rPr>
      </w:pPr>
      <w:r>
        <w:rPr>
          <w:rFonts w:hint="eastAsia" w:ascii="仿宋_GB2312" w:hAnsi="宋体" w:eastAsia="仿宋_GB2312"/>
          <w:sz w:val="32"/>
          <w:szCs w:val="32"/>
        </w:rPr>
        <w:t>集团本部将安排10名员工参加应急演练，请其他员工照常工作，避免演习造成不必要的恐慌。</w:t>
      </w:r>
    </w:p>
    <w:p>
      <w:pPr>
        <w:spacing w:line="360" w:lineRule="auto"/>
        <w:ind w:firstLine="640"/>
        <w:jc w:val="left"/>
        <w:rPr>
          <w:rFonts w:ascii="仿宋_GB2312" w:hAnsi="宋体" w:eastAsia="仿宋_GB2312"/>
          <w:sz w:val="32"/>
          <w:szCs w:val="32"/>
        </w:rPr>
      </w:pPr>
      <w:r>
        <w:rPr>
          <w:rFonts w:hint="eastAsia" w:ascii="仿宋_GB2312" w:hAnsi="宋体" w:eastAsia="仿宋_GB2312"/>
          <w:sz w:val="32"/>
          <w:szCs w:val="32"/>
        </w:rPr>
        <w:t>特此通知。</w:t>
      </w:r>
    </w:p>
    <w:p>
      <w:pPr>
        <w:spacing w:line="360" w:lineRule="auto"/>
        <w:ind w:firstLine="640"/>
        <w:jc w:val="left"/>
        <w:rPr>
          <w:rFonts w:ascii="仿宋_GB2312" w:hAnsi="宋体" w:eastAsia="仿宋_GB2312"/>
          <w:sz w:val="32"/>
          <w:szCs w:val="32"/>
        </w:rPr>
      </w:pPr>
      <w:r>
        <w:rPr>
          <w:rFonts w:hint="eastAsia" w:ascii="仿宋_GB2312" w:hAnsi="宋体" w:eastAsia="仿宋_GB2312"/>
          <w:sz w:val="32"/>
          <w:szCs w:val="32"/>
        </w:rPr>
        <w:t>附件：消防应急演练方案</w:t>
      </w:r>
    </w:p>
    <w:p>
      <w:pPr>
        <w:spacing w:line="360" w:lineRule="auto"/>
        <w:ind w:firstLine="640"/>
        <w:jc w:val="left"/>
        <w:rPr>
          <w:rFonts w:ascii="仿宋_GB2312" w:hAnsi="宋体" w:eastAsia="仿宋_GB2312"/>
          <w:sz w:val="32"/>
          <w:szCs w:val="32"/>
        </w:rPr>
      </w:pPr>
    </w:p>
    <w:p>
      <w:pPr>
        <w:spacing w:line="360" w:lineRule="auto"/>
        <w:ind w:firstLine="640"/>
        <w:jc w:val="left"/>
        <w:rPr>
          <w:rFonts w:ascii="仿宋_GB2312" w:hAnsi="宋体" w:eastAsia="仿宋_GB2312" w:cs="宋体"/>
          <w:sz w:val="32"/>
          <w:szCs w:val="32"/>
        </w:rPr>
      </w:pPr>
    </w:p>
    <w:p>
      <w:pPr>
        <w:spacing w:line="360" w:lineRule="auto"/>
        <w:ind w:right="640" w:firstLine="4480" w:firstLineChars="1400"/>
        <w:jc w:val="right"/>
        <w:rPr>
          <w:rFonts w:hint="eastAsia" w:ascii="仿宋_GB2312" w:hAnsi="宋体" w:eastAsia="仿宋_GB2312" w:cs="宋体"/>
          <w:sz w:val="32"/>
          <w:szCs w:val="32"/>
        </w:rPr>
      </w:pPr>
      <w:r>
        <w:rPr>
          <w:rFonts w:hint="eastAsia" w:ascii="仿宋_GB2312" w:hAnsi="宋体" w:eastAsia="仿宋_GB2312" w:cs="宋体"/>
          <w:sz w:val="32"/>
          <w:szCs w:val="32"/>
        </w:rPr>
        <w:t>集团安委办</w:t>
      </w:r>
    </w:p>
    <w:p>
      <w:pPr>
        <w:spacing w:line="360" w:lineRule="auto"/>
        <w:ind w:firstLine="640"/>
        <w:jc w:val="left"/>
        <w:rPr>
          <w:rFonts w:ascii="仿宋_GB2312" w:hAnsi="宋体" w:eastAsia="仿宋_GB2312" w:cs="宋体"/>
          <w:sz w:val="32"/>
          <w:szCs w:val="32"/>
        </w:rPr>
      </w:pP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 xml:space="preserve">   2021年11月23日</w:t>
      </w:r>
    </w:p>
    <w:p>
      <w:pPr>
        <w:spacing w:line="360" w:lineRule="auto"/>
        <w:jc w:val="left"/>
        <w:rPr>
          <w:rFonts w:ascii="仿宋_GB2312" w:hAnsi="宋体" w:eastAsia="仿宋_GB2312"/>
          <w:sz w:val="32"/>
          <w:szCs w:val="32"/>
        </w:rPr>
      </w:pPr>
    </w:p>
    <w:p>
      <w:pPr>
        <w:spacing w:line="360" w:lineRule="auto"/>
        <w:jc w:val="left"/>
        <w:rPr>
          <w:rFonts w:ascii="仿宋_GB2312" w:hAnsi="宋体" w:eastAsia="仿宋_GB2312"/>
          <w:sz w:val="32"/>
          <w:szCs w:val="32"/>
        </w:rPr>
      </w:pPr>
    </w:p>
    <w:p>
      <w:pPr>
        <w:spacing w:line="360" w:lineRule="auto"/>
        <w:jc w:val="left"/>
        <w:rPr>
          <w:rFonts w:ascii="仿宋_GB2312" w:hAnsi="宋体" w:eastAsia="仿宋_GB2312"/>
          <w:sz w:val="32"/>
          <w:szCs w:val="32"/>
        </w:rPr>
      </w:pPr>
    </w:p>
    <w:p>
      <w:pPr>
        <w:spacing w:line="360" w:lineRule="auto"/>
        <w:jc w:val="left"/>
        <w:rPr>
          <w:rFonts w:ascii="仿宋_GB2312" w:hAnsi="宋体" w:eastAsia="仿宋_GB2312"/>
          <w:sz w:val="32"/>
          <w:szCs w:val="32"/>
        </w:rPr>
      </w:pPr>
    </w:p>
    <w:p>
      <w:pPr>
        <w:spacing w:line="360" w:lineRule="auto"/>
        <w:jc w:val="left"/>
        <w:rPr>
          <w:rFonts w:hint="eastAsia" w:ascii="仿宋_GB2312" w:hAnsi="宋体" w:eastAsia="仿宋_GB2312"/>
          <w:sz w:val="32"/>
          <w:szCs w:val="32"/>
        </w:rPr>
      </w:pPr>
    </w:p>
    <w:p>
      <w:pPr>
        <w:spacing w:line="360" w:lineRule="auto"/>
        <w:jc w:val="left"/>
        <w:rPr>
          <w:rFonts w:hint="eastAsia" w:ascii="仿宋_GB2312" w:hAnsi="宋体" w:eastAsia="仿宋_GB2312"/>
          <w:sz w:val="32"/>
          <w:szCs w:val="32"/>
        </w:rPr>
      </w:pPr>
      <w:r>
        <w:rPr>
          <w:rFonts w:hint="eastAsia" w:ascii="仿宋_GB2312" w:hAnsi="宋体" w:eastAsia="仿宋_GB2312"/>
          <w:sz w:val="32"/>
          <w:szCs w:val="32"/>
        </w:rPr>
        <w:t xml:space="preserve">联系人：陆 </w:t>
      </w:r>
      <w:r>
        <w:rPr>
          <w:rFonts w:ascii="仿宋_GB2312" w:hAnsi="宋体" w:eastAsia="仿宋_GB2312"/>
          <w:sz w:val="32"/>
          <w:szCs w:val="32"/>
        </w:rPr>
        <w:t xml:space="preserve"> </w:t>
      </w:r>
      <w:r>
        <w:rPr>
          <w:rFonts w:hint="eastAsia" w:ascii="仿宋_GB2312" w:hAnsi="宋体" w:eastAsia="仿宋_GB2312"/>
          <w:sz w:val="32"/>
          <w:szCs w:val="32"/>
        </w:rPr>
        <w:t xml:space="preserve">民 </w:t>
      </w:r>
      <w:r>
        <w:rPr>
          <w:rFonts w:ascii="仿宋_GB2312" w:hAnsi="宋体" w:eastAsia="仿宋_GB2312"/>
          <w:sz w:val="32"/>
          <w:szCs w:val="32"/>
        </w:rPr>
        <w:t xml:space="preserve">           </w:t>
      </w:r>
      <w:r>
        <w:rPr>
          <w:rFonts w:hint="eastAsia" w:ascii="仿宋_GB2312" w:hAnsi="宋体" w:eastAsia="仿宋_GB2312"/>
          <w:sz w:val="32"/>
          <w:szCs w:val="32"/>
        </w:rPr>
        <w:t>联系电话：2</w:t>
      </w:r>
      <w:r>
        <w:rPr>
          <w:rFonts w:ascii="仿宋_GB2312" w:hAnsi="宋体" w:eastAsia="仿宋_GB2312"/>
          <w:sz w:val="32"/>
          <w:szCs w:val="32"/>
        </w:rPr>
        <w:t>3300242</w:t>
      </w:r>
    </w:p>
    <w:p>
      <w:pPr>
        <w:spacing w:line="360" w:lineRule="auto"/>
        <w:jc w:val="left"/>
        <w:rPr>
          <w:rFonts w:ascii="仿宋_GB2312" w:hAnsi="宋体" w:eastAsia="仿宋_GB2312"/>
          <w:sz w:val="32"/>
          <w:szCs w:val="32"/>
        </w:rPr>
      </w:pPr>
    </w:p>
    <w:p>
      <w:pPr>
        <w:spacing w:line="360" w:lineRule="auto"/>
        <w:jc w:val="left"/>
        <w:rPr>
          <w:rFonts w:ascii="仿宋_GB2312" w:hAnsi="宋体" w:eastAsia="仿宋_GB2312"/>
          <w:sz w:val="32"/>
          <w:szCs w:val="32"/>
        </w:rPr>
      </w:pPr>
      <w:bookmarkStart w:id="4" w:name="_GoBack"/>
      <w:bookmarkEnd w:id="4"/>
    </w:p>
    <w:p>
      <w:pPr>
        <w:spacing w:line="360" w:lineRule="auto"/>
        <w:jc w:val="left"/>
        <w:rPr>
          <w:rFonts w:ascii="仿宋_GB2312" w:hAnsi="宋体" w:eastAsia="仿宋_GB2312"/>
          <w:sz w:val="32"/>
          <w:szCs w:val="32"/>
        </w:rPr>
      </w:pPr>
      <w:r>
        <w:rPr>
          <w:rFonts w:hint="eastAsia" w:ascii="仿宋_GB2312" w:hAnsi="宋体" w:eastAsia="仿宋_GB2312"/>
          <w:sz w:val="32"/>
          <w:szCs w:val="32"/>
        </w:rPr>
        <w:t>附件：</w:t>
      </w:r>
    </w:p>
    <w:p>
      <w:pPr>
        <w:spacing w:line="360" w:lineRule="auto"/>
        <w:jc w:val="center"/>
        <w:rPr>
          <w:rFonts w:ascii="宋体" w:hAnsi="宋体"/>
          <w:b/>
          <w:bCs/>
          <w:sz w:val="36"/>
          <w:szCs w:val="36"/>
        </w:rPr>
      </w:pPr>
      <w:r>
        <w:rPr>
          <w:rFonts w:hint="eastAsia" w:ascii="宋体" w:hAnsi="宋体"/>
          <w:b/>
          <w:bCs/>
          <w:sz w:val="36"/>
          <w:szCs w:val="36"/>
        </w:rPr>
        <w:t>消防应急演练方案</w:t>
      </w:r>
    </w:p>
    <w:p>
      <w:pPr>
        <w:spacing w:line="360" w:lineRule="auto"/>
        <w:ind w:firstLine="640" w:firstLineChars="200"/>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仿宋_GB2312" w:eastAsia="仿宋_GB2312"/>
          <w:sz w:val="32"/>
          <w:szCs w:val="32"/>
        </w:rPr>
        <w:t>为进一步增强员工消防安全意识，提升消防应急救援能力，根据集团2</w:t>
      </w:r>
      <w:r>
        <w:rPr>
          <w:rFonts w:ascii="仿宋_GB2312" w:eastAsia="仿宋_GB2312"/>
          <w:sz w:val="32"/>
          <w:szCs w:val="32"/>
        </w:rPr>
        <w:t>021</w:t>
      </w:r>
      <w:r>
        <w:rPr>
          <w:rFonts w:hint="eastAsia" w:ascii="仿宋_GB2312" w:eastAsia="仿宋_GB2312"/>
          <w:sz w:val="32"/>
          <w:szCs w:val="32"/>
        </w:rPr>
        <w:t>年安全生产工作计划安排，集团安委办与电信世界大楼物业沟通，拟于近期共同开展火灾应急疏散演练。具体方案如下：</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一、演练时间</w:t>
      </w:r>
    </w:p>
    <w:p>
      <w:pPr>
        <w:spacing w:line="360" w:lineRule="auto"/>
        <w:ind w:firstLine="640" w:firstLineChars="200"/>
        <w:rPr>
          <w:rFonts w:ascii="仿宋_GB2312" w:hAnsi="等线" w:eastAsia="仿宋_GB2312"/>
          <w:sz w:val="32"/>
          <w:szCs w:val="32"/>
        </w:rPr>
      </w:pPr>
      <w:r>
        <w:rPr>
          <w:rFonts w:ascii="仿宋_GB2312" w:hAnsi="等线" w:eastAsia="仿宋_GB2312"/>
          <w:sz w:val="32"/>
          <w:szCs w:val="32"/>
        </w:rPr>
        <w:t>202</w:t>
      </w:r>
      <w:r>
        <w:rPr>
          <w:rFonts w:hint="eastAsia" w:ascii="仿宋_GB2312" w:hAnsi="等线" w:eastAsia="仿宋_GB2312"/>
          <w:sz w:val="32"/>
          <w:szCs w:val="32"/>
        </w:rPr>
        <w:t>1</w:t>
      </w:r>
      <w:r>
        <w:rPr>
          <w:rFonts w:ascii="仿宋_GB2312" w:hAnsi="等线" w:eastAsia="仿宋_GB2312"/>
          <w:sz w:val="32"/>
          <w:szCs w:val="32"/>
        </w:rPr>
        <w:t>年11月</w:t>
      </w:r>
      <w:r>
        <w:rPr>
          <w:rFonts w:hint="eastAsia" w:ascii="仿宋_GB2312" w:hAnsi="等线" w:eastAsia="仿宋_GB2312"/>
          <w:sz w:val="32"/>
          <w:szCs w:val="32"/>
        </w:rPr>
        <w:t>25</w:t>
      </w:r>
      <w:r>
        <w:rPr>
          <w:rFonts w:ascii="仿宋_GB2312" w:hAnsi="等线" w:eastAsia="仿宋_GB2312"/>
          <w:sz w:val="32"/>
          <w:szCs w:val="32"/>
        </w:rPr>
        <w:t>日</w:t>
      </w:r>
      <w:r>
        <w:rPr>
          <w:rFonts w:hint="eastAsia" w:ascii="仿宋_GB2312" w:hAnsi="等线" w:eastAsia="仿宋_GB2312"/>
          <w:sz w:val="32"/>
          <w:szCs w:val="32"/>
        </w:rPr>
        <w:t>（本周四）下午15:30-16:30</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二、演练地点</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延安东路1200号</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三、演练组织</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由集团审计风控部牵头，办公室配合共同做好消防应急演练各项工作。此次演习以大楼物业为主，集团本部拟安排10人参演。审计风控部和办公室各指派1人作为组织者，另外11-14层每层各安排2名员工参演。</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四、演练原则</w:t>
      </w:r>
    </w:p>
    <w:p>
      <w:pPr>
        <w:spacing w:line="360" w:lineRule="auto"/>
        <w:ind w:firstLine="640" w:firstLineChars="200"/>
        <w:rPr>
          <w:rFonts w:ascii="黑体" w:hAnsi="黑体" w:eastAsia="黑体"/>
          <w:sz w:val="32"/>
          <w:szCs w:val="32"/>
        </w:rPr>
      </w:pPr>
      <w:r>
        <w:rPr>
          <w:rFonts w:hint="eastAsia" w:ascii="仿宋_GB2312" w:hAnsi="等线" w:eastAsia="仿宋_GB2312"/>
          <w:sz w:val="32"/>
          <w:szCs w:val="32"/>
        </w:rPr>
        <w:t>安全第一，确保有序；责任明确，落实细节</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五、演练目的 </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1、确保火灾事故发生时采取有效措施进行疏散及灭火，保障员工生命安全，力争使火灾损失降至最低程度；</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2、明确灭火组织系统人员的职责及疏散流程，熟悉疏散逃生路线；</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3、全面了解火场指挥工作，有效组织人员疏散并考验各部门在遇到紧急情况时的应变处置能力；</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 xml:space="preserve">4、测试大楼消防设备设施的整体运行情况。 </w:t>
      </w:r>
    </w:p>
    <w:p>
      <w:pPr>
        <w:spacing w:line="360" w:lineRule="auto"/>
        <w:ind w:firstLine="640" w:firstLineChars="200"/>
        <w:rPr>
          <w:rFonts w:ascii="黑体" w:hAnsi="黑体" w:eastAsia="黑体"/>
          <w:sz w:val="32"/>
          <w:szCs w:val="32"/>
        </w:rPr>
      </w:pPr>
      <w:r>
        <w:rPr>
          <w:rFonts w:hint="eastAsia" w:ascii="黑体" w:hAnsi="黑体" w:eastAsia="黑体"/>
          <w:sz w:val="32"/>
          <w:szCs w:val="32"/>
        </w:rPr>
        <w:t xml:space="preserve">六、演练场景（演练策划） </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2021年11月25日下午15点30分左右模拟15层因电线短路引发火灾，同时烟感报警，大楼物业中控室值守人员第一时间收到烟感报警，立即启动火灾应急预案。</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集团安委办听到报警信息立即启动疏散应急预案，11-14层各层指定的疏散引导员组织人员通过就近的消防通道疏散至电信世界大厦停车场。集团应急小组按分工配合大楼物业立即开展相关工作。</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七、演练程序</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1、2021年11月25日集团员工在各自办公场所办公；</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2、15:30消防维保公司人工手动触发烟感报警；</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3、15:35物业值班保安前往报警楼层查看，发现火情；</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4、15:37查看保安立即对讲机呼叫火情，并手动启动楼层手报装置；</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5、15:39物业中控值班人员得知立即启动消防广播，消防电梯迫降，防火卷帘门联动，所有消防联动启动；</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6、15</w:t>
      </w:r>
      <w:r>
        <w:rPr>
          <w:rFonts w:ascii="仿宋_GB2312" w:hAnsi="等线" w:eastAsia="仿宋_GB2312"/>
          <w:sz w:val="32"/>
          <w:szCs w:val="32"/>
        </w:rPr>
        <w:t>:39</w:t>
      </w:r>
      <w:r>
        <w:rPr>
          <w:rFonts w:hint="eastAsia" w:ascii="仿宋_GB2312" w:hAnsi="等线" w:eastAsia="仿宋_GB2312"/>
          <w:sz w:val="32"/>
          <w:szCs w:val="32"/>
        </w:rPr>
        <w:t>集团安委办听到消防广播立即启动应急预案，通知各楼层疏散引导员组织员工疏散；</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7、15:40集团11-14层疏散引导员按应急预案，组织员工通过各楼层东面电梯厅处消防通道进行疏散；</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8、集团员工服从指挥，按预定顺序、线路撤离；</w:t>
      </w:r>
    </w:p>
    <w:p>
      <w:pPr>
        <w:spacing w:line="360" w:lineRule="auto"/>
        <w:ind w:firstLine="640" w:firstLineChars="200"/>
        <w:rPr>
          <w:rFonts w:ascii="仿宋_GB2312" w:hAnsi="等线" w:eastAsia="仿宋_GB2312"/>
          <w:sz w:val="32"/>
          <w:szCs w:val="32"/>
        </w:rPr>
      </w:pPr>
      <w:r>
        <w:rPr>
          <w:rFonts w:ascii="仿宋_GB2312" w:hAnsi="等线" w:eastAsia="仿宋_GB2312"/>
          <w:sz w:val="32"/>
          <w:szCs w:val="32"/>
        </w:rPr>
        <w:t>9、</w:t>
      </w:r>
      <w:r>
        <w:rPr>
          <w:rFonts w:hint="eastAsia" w:ascii="仿宋_GB2312" w:hAnsi="等线" w:eastAsia="仿宋_GB2312"/>
          <w:sz w:val="32"/>
          <w:szCs w:val="32"/>
        </w:rPr>
        <w:t>15:50员工疏散至大楼停车场，各楼层疏散引导员清点人数，确保员工都疏散到指定疏散点；</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10、16</w:t>
      </w:r>
      <w:r>
        <w:rPr>
          <w:rFonts w:ascii="仿宋_GB2312" w:hAnsi="等线" w:eastAsia="仿宋_GB2312"/>
          <w:sz w:val="32"/>
          <w:szCs w:val="32"/>
        </w:rPr>
        <w:t>:00</w:t>
      </w:r>
      <w:r>
        <w:rPr>
          <w:rFonts w:hint="eastAsia" w:ascii="仿宋_GB2312" w:hAnsi="等线" w:eastAsia="仿宋_GB2312"/>
          <w:sz w:val="32"/>
          <w:szCs w:val="32"/>
        </w:rPr>
        <w:t>在大楼停车场开展消防灭火器演练；</w:t>
      </w:r>
    </w:p>
    <w:p>
      <w:pPr>
        <w:spacing w:line="360" w:lineRule="auto"/>
        <w:ind w:firstLine="640" w:firstLineChars="200"/>
        <w:rPr>
          <w:rFonts w:ascii="仿宋_GB2312" w:hAnsi="等线" w:eastAsia="仿宋_GB2312"/>
          <w:sz w:val="32"/>
          <w:szCs w:val="32"/>
        </w:rPr>
      </w:pPr>
      <w:r>
        <w:rPr>
          <w:rFonts w:hint="eastAsia" w:ascii="仿宋_GB2312" w:hAnsi="等线" w:eastAsia="仿宋_GB2312"/>
          <w:sz w:val="32"/>
          <w:szCs w:val="32"/>
        </w:rPr>
        <w:t>1</w:t>
      </w:r>
      <w:r>
        <w:rPr>
          <w:rFonts w:ascii="仿宋_GB2312" w:hAnsi="等线" w:eastAsia="仿宋_GB2312"/>
          <w:sz w:val="32"/>
          <w:szCs w:val="32"/>
        </w:rPr>
        <w:t>1</w:t>
      </w:r>
      <w:r>
        <w:rPr>
          <w:rFonts w:hint="eastAsia" w:ascii="仿宋_GB2312" w:hAnsi="等线" w:eastAsia="仿宋_GB2312"/>
          <w:sz w:val="32"/>
          <w:szCs w:val="32"/>
        </w:rPr>
        <w:t>、16</w:t>
      </w:r>
      <w:r>
        <w:rPr>
          <w:rFonts w:ascii="仿宋_GB2312" w:hAnsi="等线" w:eastAsia="仿宋_GB2312"/>
          <w:sz w:val="32"/>
          <w:szCs w:val="32"/>
        </w:rPr>
        <w:t>:30</w:t>
      </w:r>
      <w:r>
        <w:rPr>
          <w:rFonts w:hint="eastAsia" w:ascii="仿宋_GB2312" w:hAnsi="等线" w:eastAsia="仿宋_GB2312"/>
          <w:sz w:val="32"/>
          <w:szCs w:val="32"/>
        </w:rPr>
        <w:t>消防应急演练全部结束。</w:t>
      </w:r>
    </w:p>
    <w:p/>
    <w:sectPr>
      <w:footerReference r:id="rId8" w:type="default"/>
      <w:pgSz w:w="11907" w:h="16839"/>
      <w:pgMar w:top="1431" w:right="1785" w:bottom="1421" w:left="1785" w:header="0" w:footer="12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宋体">
    <w:panose1 w:val="02010600040101010101"/>
    <w:charset w:val="86"/>
    <w:family w:val="auto"/>
    <w:pitch w:val="default"/>
    <w:sig w:usb0="00000287" w:usb1="080F0000" w:usb2="00000000" w:usb3="00000000" w:csb0="0004009F" w:csb1="DFD70000"/>
  </w:font>
  <w:font w:name="鏂规灏忔爣瀹嬬?">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EFF" w:usb1="C000785B"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monospac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47301028"/>
      <w:docPartObj>
        <w:docPartGallery w:val="autotext"/>
      </w:docPartObj>
    </w:sdtPr>
    <w:sdtEndPr>
      <w:rPr>
        <w:rFonts w:ascii="宋体" w:hAnsi="宋体"/>
        <w:sz w:val="28"/>
        <w:szCs w:val="28"/>
      </w:rPr>
    </w:sdtEndPr>
    <w:sdtContent>
      <w:p>
        <w:pPr>
          <w:pStyle w:val="2"/>
          <w:adjustRightInd w:val="0"/>
          <w:ind w:left="210" w:leftChars="100" w:right="210" w:rightChars="10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9304561"/>
      <w:docPartObj>
        <w:docPartGallery w:val="autotext"/>
      </w:docPartObj>
    </w:sdtPr>
    <w:sdtEndPr>
      <w:rPr>
        <w:rFonts w:ascii="宋体" w:hAnsi="宋体"/>
        <w:sz w:val="28"/>
        <w:szCs w:val="28"/>
      </w:rPr>
    </w:sdtEndPr>
    <w:sdtContent>
      <w:p>
        <w:pPr>
          <w:pStyle w:val="2"/>
          <w:adjustRightInd w:val="0"/>
          <w:ind w:left="210" w:leftChars="100" w:right="210" w:rightChars="10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3" w:lineRule="exact"/>
      <w:ind w:firstLine="4132"/>
      <w:rPr>
        <w:rFonts w:ascii="等线" w:hAnsi="等线" w:eastAsia="等线" w:cs="等线"/>
        <w:sz w:val="18"/>
        <w:szCs w:val="18"/>
      </w:rPr>
    </w:pPr>
    <w:r>
      <w:rPr>
        <w:rFonts w:ascii="等线" w:hAnsi="等线" w:eastAsia="等线" w:cs="等线"/>
        <w:position w:val="-1"/>
        <w:sz w:val="18"/>
        <w:szCs w:val="18"/>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25" w:lineRule="exact"/>
      <w:ind w:firstLine="4128"/>
      <w:rPr>
        <w:rFonts w:ascii="等线" w:hAnsi="等线" w:eastAsia="等线" w:cs="等线"/>
        <w:sz w:val="18"/>
        <w:szCs w:val="18"/>
      </w:rPr>
    </w:pPr>
    <w:r>
      <w:rPr>
        <w:rFonts w:ascii="等线" w:hAnsi="等线" w:eastAsia="等线" w:cs="等线"/>
        <w:position w:val="-1"/>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5767B5"/>
    <w:rsid w:val="1D413ABD"/>
    <w:rsid w:val="447D703F"/>
    <w:rsid w:val="47E803DB"/>
    <w:rsid w:val="4F5E0567"/>
    <w:rsid w:val="52245D03"/>
    <w:rsid w:val="581076B3"/>
    <w:rsid w:val="585C277E"/>
    <w:rsid w:val="58D64DA6"/>
    <w:rsid w:val="62AC0373"/>
    <w:rsid w:val="6C0D5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22"/>
    <w:rPr>
      <w:b/>
      <w:bCs/>
    </w:rPr>
  </w:style>
  <w:style w:type="character" w:styleId="6">
    <w:name w:val="Emphasis"/>
    <w:basedOn w:val="4"/>
    <w:qFormat/>
    <w:uiPriority w:val="0"/>
    <w:rPr>
      <w:i/>
    </w:rPr>
  </w:style>
  <w:style w:type="character" w:styleId="7">
    <w:name w:val="Hyperlink"/>
    <w:basedOn w:val="4"/>
    <w:unhideWhenUsed/>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2021-12-14T05:34:53Z</dcterms:created>
  <dc:creator>陆民</dc:creator>
  <cp:lastModifiedBy>陆民</cp:lastModifiedBy>
  <dcterms:modified xsi:type="dcterms:W3CDTF">2021-12-14T06:05:11Z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5410DDD950214D8697733C912737F6E9</vt:lpwstr>
  </property>
</Properties>
</file>